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AD423" w14:textId="77777777" w:rsidR="00790713" w:rsidRDefault="00790713" w:rsidP="00B12438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5F01D754" w14:textId="77777777" w:rsidR="00790713" w:rsidRDefault="00790713" w:rsidP="00B12438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60918972" w14:textId="3DF444D8" w:rsidR="00B12438" w:rsidRPr="00B12438" w:rsidRDefault="00B12438" w:rsidP="00B1243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12438">
        <w:rPr>
          <w:rFonts w:ascii="Verdana" w:hAnsi="Verdana"/>
          <w:b/>
          <w:bCs/>
          <w:sz w:val="18"/>
          <w:szCs w:val="18"/>
        </w:rPr>
        <w:t xml:space="preserve">Załącznik nr </w:t>
      </w:r>
      <w:r w:rsidR="005970AF">
        <w:rPr>
          <w:rFonts w:ascii="Verdana" w:hAnsi="Verdana"/>
          <w:b/>
          <w:bCs/>
          <w:sz w:val="18"/>
          <w:szCs w:val="18"/>
        </w:rPr>
        <w:t>2</w:t>
      </w:r>
      <w:r w:rsidRPr="00B12438">
        <w:rPr>
          <w:rFonts w:ascii="Verdana" w:hAnsi="Verdana"/>
          <w:b/>
          <w:bCs/>
          <w:sz w:val="18"/>
          <w:szCs w:val="18"/>
        </w:rPr>
        <w:t xml:space="preserve"> Tabela Opłat </w:t>
      </w:r>
      <w:r w:rsidRPr="00B12438">
        <w:rPr>
          <w:rFonts w:ascii="Verdana" w:hAnsi="Verdana"/>
          <w:sz w:val="18"/>
          <w:szCs w:val="18"/>
        </w:rPr>
        <w:t>do Regulaminu udzielania licencji na stosowanie i korzystanie ze Wskaźników Referencyjnych w dłużnych papierach wartościowych.</w:t>
      </w:r>
    </w:p>
    <w:p w14:paraId="4A52CFC0" w14:textId="1D5312A3" w:rsidR="00B12438" w:rsidRDefault="00B12438" w:rsidP="00B12438">
      <w:pPr>
        <w:spacing w:after="0" w:line="360" w:lineRule="auto"/>
        <w:rPr>
          <w:rFonts w:ascii="Verdana" w:hAnsi="Verdana"/>
          <w:sz w:val="18"/>
          <w:szCs w:val="18"/>
        </w:rPr>
      </w:pPr>
    </w:p>
    <w:p w14:paraId="557B828F" w14:textId="59252ADD" w:rsidR="00790713" w:rsidRPr="002F5220" w:rsidRDefault="00790713" w:rsidP="002F5220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2F5220">
        <w:rPr>
          <w:rFonts w:ascii="Verdana" w:hAnsi="Verdana"/>
          <w:b/>
          <w:bCs/>
          <w:sz w:val="18"/>
          <w:szCs w:val="18"/>
        </w:rPr>
        <w:t>1. Zasady ustalania podstawy Opłat</w:t>
      </w:r>
    </w:p>
    <w:p w14:paraId="7B51FB98" w14:textId="77777777" w:rsidR="00790713" w:rsidRDefault="00790713" w:rsidP="002F522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790713">
        <w:rPr>
          <w:rFonts w:ascii="Verdana" w:hAnsi="Verdana"/>
          <w:sz w:val="18"/>
          <w:szCs w:val="18"/>
        </w:rPr>
        <w:t xml:space="preserve">1.1. Podstawę ustalenia obowiązku uiszczenia oraz wysokości Opłat stanowią wyłącznie Emisje objęte Opłatą. </w:t>
      </w:r>
    </w:p>
    <w:p w14:paraId="7E689F81" w14:textId="77777777" w:rsidR="00790713" w:rsidRDefault="00790713" w:rsidP="002F522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790713">
        <w:rPr>
          <w:rFonts w:ascii="Verdana" w:hAnsi="Verdana"/>
          <w:sz w:val="18"/>
          <w:szCs w:val="18"/>
        </w:rPr>
        <w:t xml:space="preserve">1.2. W przypadku Opłaty ustalanej za Emitenta uwzględnia się Emitenta, który posiada co najmniej jedną Emisję objętą Opłatą. </w:t>
      </w:r>
    </w:p>
    <w:p w14:paraId="16FEA8E5" w14:textId="419BAE59" w:rsidR="001B5A37" w:rsidRDefault="00790713" w:rsidP="0079071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790713">
        <w:rPr>
          <w:rFonts w:ascii="Verdana" w:hAnsi="Verdana"/>
          <w:sz w:val="18"/>
          <w:szCs w:val="18"/>
        </w:rPr>
        <w:t>1.3. W przypadku Opłaty ustalanej za emisję uwzględnia się każdą Emisję objętą Opłatą odrębnie. 1.4. Emisji Dłużnych papierów wartościowych dokonanych przed dniem 1 lipca 2019 r. nie uwzględnia się przy ustalaniu obowiązku uiszczenia ani wysokości Opłat, także gdy pozostają niewykupione lub nadal wykorzystują Wskaźnik Referencyjny.</w:t>
      </w:r>
    </w:p>
    <w:p w14:paraId="6ECB67BB" w14:textId="77777777" w:rsidR="00790713" w:rsidRPr="00B12438" w:rsidRDefault="00790713" w:rsidP="002F522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5F8E3D2" w14:textId="4C62B2ED" w:rsidR="00B12438" w:rsidRPr="00C61A05" w:rsidRDefault="00790713" w:rsidP="002F5220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  <w:b/>
          <w:bCs/>
          <w:sz w:val="18"/>
          <w:szCs w:val="18"/>
        </w:rPr>
        <w:t xml:space="preserve">2. </w:t>
      </w:r>
      <w:r w:rsidR="00B12438" w:rsidRPr="002F5220">
        <w:rPr>
          <w:rFonts w:ascii="Verdana" w:hAnsi="Verdana"/>
          <w:b/>
          <w:bCs/>
          <w:sz w:val="18"/>
          <w:szCs w:val="18"/>
        </w:rPr>
        <w:t>Wysokość Opłat za Licencje</w:t>
      </w:r>
    </w:p>
    <w:p w14:paraId="1848DEC9" w14:textId="3B785BF6" w:rsidR="00B12438" w:rsidRPr="00B12438" w:rsidRDefault="00B12438" w:rsidP="008A706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12438">
        <w:rPr>
          <w:rFonts w:ascii="Verdana" w:hAnsi="Verdana"/>
          <w:sz w:val="18"/>
          <w:szCs w:val="18"/>
        </w:rPr>
        <w:t>Wysokość Opłaty Licencyjnej za stosowanie i korzystanie ze Wskaźników Referencyjnych w dłużnych papierach wartościowych:</w:t>
      </w:r>
    </w:p>
    <w:p w14:paraId="65F2278C" w14:textId="40337CE8" w:rsidR="00B12438" w:rsidRDefault="00B12438" w:rsidP="00B12438">
      <w:pPr>
        <w:spacing w:after="0" w:line="360" w:lineRule="auto"/>
        <w:rPr>
          <w:rFonts w:ascii="Verdana" w:hAnsi="Verdana"/>
          <w:sz w:val="18"/>
          <w:szCs w:val="18"/>
        </w:rPr>
      </w:pPr>
    </w:p>
    <w:p w14:paraId="1B1970DF" w14:textId="5BAD468A" w:rsidR="00B12438" w:rsidRPr="00B12438" w:rsidRDefault="00B12438" w:rsidP="00C631EE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cs-CZ" w:eastAsia="pl-PL"/>
        </w:rPr>
      </w:pPr>
      <w:bookmarkStart w:id="0" w:name="_Hlk219731650"/>
      <w:r w:rsidRPr="00B12438">
        <w:rPr>
          <w:rFonts w:ascii="Verdana" w:hAnsi="Verdana"/>
          <w:sz w:val="18"/>
          <w:szCs w:val="18"/>
        </w:rPr>
        <w:t xml:space="preserve">OPŁATA </w:t>
      </w:r>
      <w:r w:rsidR="001B5A37">
        <w:rPr>
          <w:rFonts w:ascii="Verdana" w:hAnsi="Verdana"/>
          <w:sz w:val="18"/>
          <w:szCs w:val="18"/>
        </w:rPr>
        <w:t>A</w:t>
      </w:r>
      <w:r w:rsidRPr="00B12438">
        <w:rPr>
          <w:rFonts w:ascii="Verdana" w:hAnsi="Verdana"/>
          <w:sz w:val="18"/>
          <w:szCs w:val="18"/>
        </w:rPr>
        <w:t xml:space="preserve"> (dla Emitentów dla których 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stan całkowitego nominału emisji dłużnych papierów wartościowych w danym roku kalendarzowym</w:t>
      </w:r>
      <w:r w:rsidR="008D274C" w:rsidRPr="008D274C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</w:t>
      </w:r>
      <w:r w:rsidR="00C16C9F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jest </w:t>
      </w:r>
      <w:r w:rsidR="007646E7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mniejsza </w:t>
      </w:r>
      <w:r w:rsidR="00C16C9F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lub równa 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50 mln PLN)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098"/>
        <w:gridCol w:w="3717"/>
        <w:gridCol w:w="4394"/>
      </w:tblGrid>
      <w:tr w:rsidR="00212853" w:rsidRPr="00B12438" w14:paraId="75CF89B5" w14:textId="77777777" w:rsidTr="007221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</w:tcBorders>
            <w:vAlign w:val="center"/>
          </w:tcPr>
          <w:p w14:paraId="7E95CED2" w14:textId="77777777" w:rsidR="00212853" w:rsidRPr="00B12438" w:rsidRDefault="00212853" w:rsidP="00B12438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Kod opłaty</w:t>
            </w:r>
          </w:p>
        </w:tc>
        <w:tc>
          <w:tcPr>
            <w:tcW w:w="3717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C3DEE" w14:textId="77777777" w:rsidR="00212853" w:rsidRPr="00B12438" w:rsidRDefault="00212853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 xml:space="preserve">Rodzaj opaty  </w:t>
            </w:r>
          </w:p>
        </w:tc>
        <w:tc>
          <w:tcPr>
            <w:tcW w:w="4394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50C62D" w14:textId="5E88E2C2" w:rsidR="00212853" w:rsidRPr="00B12438" w:rsidRDefault="00DC7622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Wysokość </w:t>
            </w:r>
            <w:r w:rsidR="00212853" w:rsidRPr="00B12438">
              <w:rPr>
                <w:rFonts w:ascii="Verdana" w:hAnsi="Verdana"/>
                <w:sz w:val="18"/>
                <w:szCs w:val="18"/>
              </w:rPr>
              <w:t xml:space="preserve">Opłaty  </w:t>
            </w:r>
          </w:p>
        </w:tc>
      </w:tr>
      <w:tr w:rsidR="00212853" w:rsidRPr="00B12438" w14:paraId="07B90840" w14:textId="77777777" w:rsidTr="007221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CB08" w14:textId="60425178" w:rsidR="00212853" w:rsidRPr="00B12438" w:rsidRDefault="00212853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0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01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C97F" w14:textId="54A83BBF" w:rsidR="00212853" w:rsidRPr="00B12438" w:rsidRDefault="00212853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Opłata za </w:t>
            </w:r>
            <w:r w:rsidR="00B12438" w:rsidRPr="00B12438">
              <w:rPr>
                <w:rFonts w:ascii="Verdana" w:eastAsia="Times New Roman" w:hAnsi="Verdana"/>
                <w:sz w:val="18"/>
                <w:szCs w:val="18"/>
              </w:rPr>
              <w:t>emisję</w:t>
            </w:r>
          </w:p>
          <w:p w14:paraId="38A5F3F0" w14:textId="77777777" w:rsidR="00212853" w:rsidRPr="00B12438" w:rsidRDefault="00212853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201E" w14:textId="5EA4A0E6" w:rsidR="00212853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1</w:t>
            </w:r>
            <w:r w:rsidR="00097FA9">
              <w:rPr>
                <w:rFonts w:ascii="Verdana" w:hAnsi="Verdana"/>
                <w:sz w:val="18"/>
                <w:szCs w:val="18"/>
              </w:rPr>
              <w:t>44</w:t>
            </w:r>
            <w:r w:rsidRPr="00B12438">
              <w:rPr>
                <w:rFonts w:ascii="Verdana" w:hAnsi="Verdana"/>
                <w:sz w:val="18"/>
                <w:szCs w:val="18"/>
              </w:rPr>
              <w:t xml:space="preserve">,00 </w:t>
            </w:r>
            <w:r w:rsidR="00212853" w:rsidRPr="00B12438">
              <w:rPr>
                <w:rFonts w:ascii="Verdana" w:hAnsi="Verdana"/>
                <w:sz w:val="18"/>
                <w:szCs w:val="18"/>
              </w:rPr>
              <w:t xml:space="preserve">PLN </w:t>
            </w:r>
          </w:p>
        </w:tc>
      </w:tr>
      <w:tr w:rsidR="00212853" w:rsidRPr="00B12438" w14:paraId="726B219C" w14:textId="77777777" w:rsidTr="007221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418F" w14:textId="0476AF5A" w:rsidR="00212853" w:rsidRPr="00B12438" w:rsidRDefault="00212853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0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02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01A2" w14:textId="1564D2B2" w:rsidR="00212853" w:rsidRPr="00B12438" w:rsidRDefault="00212853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Opłata za </w:t>
            </w:r>
            <w:r w:rsidR="00C631EE">
              <w:rPr>
                <w:rFonts w:ascii="Verdana" w:eastAsia="Times New Roman" w:hAnsi="Verdana"/>
                <w:sz w:val="18"/>
                <w:szCs w:val="18"/>
              </w:rPr>
              <w:t>e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mitenta </w:t>
            </w:r>
          </w:p>
          <w:p w14:paraId="09999945" w14:textId="77777777" w:rsidR="00212853" w:rsidRPr="00B12438" w:rsidRDefault="00212853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9161" w14:textId="6103B69F" w:rsidR="00212853" w:rsidRPr="00B12438" w:rsidRDefault="001B5A37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360</w:t>
            </w:r>
            <w:r w:rsidR="00212853" w:rsidRPr="00B12438">
              <w:rPr>
                <w:rFonts w:ascii="Verdana" w:eastAsia="Times New Roman" w:hAnsi="Verdana"/>
                <w:sz w:val="18"/>
                <w:szCs w:val="18"/>
              </w:rPr>
              <w:t>,00 PLN</w:t>
            </w:r>
          </w:p>
        </w:tc>
      </w:tr>
      <w:bookmarkEnd w:id="0"/>
    </w:tbl>
    <w:p w14:paraId="466D6436" w14:textId="77777777" w:rsidR="00212853" w:rsidRPr="00B12438" w:rsidRDefault="00212853" w:rsidP="00B12438">
      <w:pPr>
        <w:spacing w:after="0" w:line="360" w:lineRule="auto"/>
        <w:rPr>
          <w:rFonts w:ascii="Verdana" w:hAnsi="Verdana"/>
          <w:sz w:val="18"/>
          <w:szCs w:val="18"/>
        </w:rPr>
      </w:pPr>
    </w:p>
    <w:p w14:paraId="2420B898" w14:textId="1140F600" w:rsidR="00B12438" w:rsidRPr="00B12438" w:rsidRDefault="00B12438" w:rsidP="00B12438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cs-CZ" w:eastAsia="pl-PL"/>
        </w:rPr>
      </w:pPr>
      <w:r w:rsidRPr="00B12438">
        <w:rPr>
          <w:rFonts w:ascii="Verdana" w:hAnsi="Verdana"/>
          <w:sz w:val="18"/>
          <w:szCs w:val="18"/>
        </w:rPr>
        <w:t xml:space="preserve">OPŁATA </w:t>
      </w:r>
      <w:r w:rsidR="001B5A37">
        <w:rPr>
          <w:rFonts w:ascii="Verdana" w:hAnsi="Verdana"/>
          <w:sz w:val="18"/>
          <w:szCs w:val="18"/>
        </w:rPr>
        <w:t>B</w:t>
      </w:r>
      <w:r w:rsidRPr="00B12438">
        <w:rPr>
          <w:rFonts w:ascii="Verdana" w:hAnsi="Verdana"/>
          <w:sz w:val="18"/>
          <w:szCs w:val="18"/>
        </w:rPr>
        <w:t xml:space="preserve"> (dla Emitentów dla których 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stan całkowitego nominału emisji dłużnych papierów wartościowych w danym roku kalendarzowym </w:t>
      </w:r>
      <w:r w:rsidR="008D274C"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przekracza 5</w:t>
      </w:r>
      <w:r w:rsidR="008D274C">
        <w:rPr>
          <w:rFonts w:ascii="Verdana" w:eastAsia="MS Mincho" w:hAnsi="Verdana" w:cs="Times New Roman"/>
          <w:sz w:val="18"/>
          <w:szCs w:val="18"/>
          <w:lang w:val="cs-CZ" w:eastAsia="pl-PL"/>
        </w:rPr>
        <w:t>0</w:t>
      </w:r>
      <w:r w:rsidR="008D274C"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mln PLN </w:t>
      </w:r>
      <w:r w:rsidR="008D274C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i </w:t>
      </w:r>
      <w:r w:rsidR="00C16C9F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jest mniejsza lub równa </w:t>
      </w:r>
      <w:r w:rsidR="00097FA9">
        <w:rPr>
          <w:rFonts w:ascii="Verdana" w:eastAsia="MS Mincho" w:hAnsi="Verdana" w:cs="Times New Roman"/>
          <w:sz w:val="18"/>
          <w:szCs w:val="18"/>
          <w:lang w:val="cs-CZ" w:eastAsia="pl-PL"/>
        </w:rPr>
        <w:t>750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ml</w:t>
      </w:r>
      <w:r w:rsidR="00097FA9">
        <w:rPr>
          <w:rFonts w:ascii="Verdana" w:eastAsia="MS Mincho" w:hAnsi="Verdana" w:cs="Times New Roman"/>
          <w:sz w:val="18"/>
          <w:szCs w:val="18"/>
          <w:lang w:val="cs-CZ" w:eastAsia="pl-PL"/>
        </w:rPr>
        <w:t>n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098"/>
        <w:gridCol w:w="3717"/>
        <w:gridCol w:w="4394"/>
      </w:tblGrid>
      <w:tr w:rsidR="00B12438" w:rsidRPr="00B12438" w14:paraId="51653209" w14:textId="77777777" w:rsidTr="00635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</w:tcBorders>
            <w:vAlign w:val="center"/>
          </w:tcPr>
          <w:p w14:paraId="165661D5" w14:textId="77777777" w:rsidR="00B12438" w:rsidRPr="00B12438" w:rsidRDefault="00B12438" w:rsidP="00B12438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Kod opłaty</w:t>
            </w:r>
          </w:p>
        </w:tc>
        <w:tc>
          <w:tcPr>
            <w:tcW w:w="3717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3EE37" w14:textId="77777777" w:rsidR="00B12438" w:rsidRPr="00B12438" w:rsidRDefault="00B12438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 xml:space="preserve">Rodzaj opaty  </w:t>
            </w:r>
          </w:p>
        </w:tc>
        <w:tc>
          <w:tcPr>
            <w:tcW w:w="4394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6728C" w14:textId="1CA73772" w:rsidR="00B12438" w:rsidRPr="00B12438" w:rsidRDefault="00DC7622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Wysokość </w:t>
            </w:r>
            <w:r w:rsidRPr="00B12438">
              <w:rPr>
                <w:rFonts w:ascii="Verdana" w:hAnsi="Verdana"/>
                <w:sz w:val="18"/>
                <w:szCs w:val="18"/>
              </w:rPr>
              <w:t xml:space="preserve">Opłaty  </w:t>
            </w:r>
          </w:p>
        </w:tc>
      </w:tr>
      <w:tr w:rsidR="00B12438" w:rsidRPr="00B12438" w14:paraId="574D2967" w14:textId="77777777" w:rsidTr="00635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608E" w14:textId="05675FB3" w:rsidR="00B12438" w:rsidRPr="00B12438" w:rsidRDefault="00B12438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1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01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06E4" w14:textId="77777777" w:rsidR="00B12438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>Opłata za emisję</w:t>
            </w:r>
          </w:p>
          <w:p w14:paraId="6A4B5AD4" w14:textId="77777777" w:rsidR="00B12438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568C" w14:textId="77836914" w:rsidR="00B12438" w:rsidRPr="00B12438" w:rsidRDefault="00097FA9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360</w:t>
            </w:r>
            <w:r w:rsidR="00B12438" w:rsidRPr="00B12438">
              <w:rPr>
                <w:rFonts w:ascii="Verdana" w:hAnsi="Verdana"/>
                <w:sz w:val="18"/>
                <w:szCs w:val="18"/>
              </w:rPr>
              <w:t xml:space="preserve">,00 PLN </w:t>
            </w:r>
          </w:p>
        </w:tc>
      </w:tr>
      <w:tr w:rsidR="00B12438" w:rsidRPr="00B12438" w14:paraId="2324E986" w14:textId="77777777" w:rsidTr="0063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2783" w14:textId="45593ACC" w:rsidR="00B12438" w:rsidRPr="00B12438" w:rsidRDefault="00B12438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1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02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B74A" w14:textId="3E032883" w:rsidR="00B12438" w:rsidRPr="00B12438" w:rsidRDefault="00B12438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Opłata za </w:t>
            </w:r>
            <w:r w:rsidR="00C631EE">
              <w:rPr>
                <w:rFonts w:ascii="Verdana" w:eastAsia="Times New Roman" w:hAnsi="Verdana"/>
                <w:sz w:val="18"/>
                <w:szCs w:val="18"/>
              </w:rPr>
              <w:t>e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mitenta </w:t>
            </w:r>
          </w:p>
          <w:p w14:paraId="76265E88" w14:textId="77777777" w:rsidR="00B12438" w:rsidRPr="00B12438" w:rsidRDefault="00B12438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80A4" w14:textId="50D85D37" w:rsidR="00B12438" w:rsidRPr="00B12438" w:rsidRDefault="00097FA9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960</w:t>
            </w:r>
            <w:r w:rsidR="00B12438" w:rsidRPr="00B12438">
              <w:rPr>
                <w:rFonts w:ascii="Verdana" w:eastAsia="Times New Roman" w:hAnsi="Verdana"/>
                <w:sz w:val="18"/>
                <w:szCs w:val="18"/>
              </w:rPr>
              <w:t>,00 PLN</w:t>
            </w:r>
          </w:p>
        </w:tc>
      </w:tr>
    </w:tbl>
    <w:p w14:paraId="786F3C5D" w14:textId="5A1F7A44" w:rsidR="00212853" w:rsidRPr="00B12438" w:rsidRDefault="00212853" w:rsidP="00B12438">
      <w:pPr>
        <w:spacing w:after="0" w:line="360" w:lineRule="auto"/>
        <w:rPr>
          <w:rFonts w:ascii="Verdana" w:hAnsi="Verdana"/>
          <w:b/>
          <w:bCs/>
          <w:sz w:val="18"/>
          <w:szCs w:val="18"/>
        </w:rPr>
      </w:pPr>
    </w:p>
    <w:p w14:paraId="59391DD0" w14:textId="77777777" w:rsidR="00790713" w:rsidRDefault="0079071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55C98E98" w14:textId="77777777" w:rsidR="00790713" w:rsidRDefault="00790713" w:rsidP="001B5A37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09D8E6CC" w14:textId="77777777" w:rsidR="00790713" w:rsidRDefault="00790713" w:rsidP="001B5A37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4EF549F2" w14:textId="4EC5E526" w:rsidR="001B5A37" w:rsidRPr="00B12438" w:rsidRDefault="001B5A37" w:rsidP="001B5A37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cs-CZ" w:eastAsia="pl-PL"/>
        </w:rPr>
      </w:pPr>
      <w:r w:rsidRPr="00B12438">
        <w:rPr>
          <w:rFonts w:ascii="Verdana" w:hAnsi="Verdana"/>
          <w:sz w:val="18"/>
          <w:szCs w:val="18"/>
        </w:rPr>
        <w:t xml:space="preserve">OPŁATA </w:t>
      </w:r>
      <w:r>
        <w:rPr>
          <w:rFonts w:ascii="Verdana" w:hAnsi="Verdana"/>
          <w:sz w:val="18"/>
          <w:szCs w:val="18"/>
        </w:rPr>
        <w:t>C</w:t>
      </w:r>
      <w:r w:rsidRPr="00B12438">
        <w:rPr>
          <w:rFonts w:ascii="Verdana" w:hAnsi="Verdana"/>
          <w:sz w:val="18"/>
          <w:szCs w:val="18"/>
        </w:rPr>
        <w:t xml:space="preserve"> (dla </w:t>
      </w:r>
      <w:r w:rsidR="00790713" w:rsidRPr="00B12438">
        <w:rPr>
          <w:rFonts w:ascii="Verdana" w:hAnsi="Verdana"/>
          <w:sz w:val="18"/>
          <w:szCs w:val="18"/>
        </w:rPr>
        <w:t>Emitentów,</w:t>
      </w:r>
      <w:r w:rsidRPr="00B12438">
        <w:rPr>
          <w:rFonts w:ascii="Verdana" w:hAnsi="Verdana"/>
          <w:sz w:val="18"/>
          <w:szCs w:val="18"/>
        </w:rPr>
        <w:t xml:space="preserve"> dla których 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stan całkowitego nominału emisji dłużnych papierów wartościowych w danym roku kalendarzowym przekracza </w:t>
      </w:r>
      <w:r w:rsidR="00097FA9">
        <w:rPr>
          <w:rFonts w:ascii="Verdana" w:eastAsia="MS Mincho" w:hAnsi="Verdana" w:cs="Times New Roman"/>
          <w:sz w:val="18"/>
          <w:szCs w:val="18"/>
          <w:lang w:val="cs-CZ" w:eastAsia="pl-PL"/>
        </w:rPr>
        <w:t>750</w:t>
      </w:r>
      <w:r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ml</w:t>
      </w:r>
      <w:r w:rsidR="00097FA9">
        <w:rPr>
          <w:rFonts w:ascii="Verdana" w:eastAsia="MS Mincho" w:hAnsi="Verdana" w:cs="Times New Roman"/>
          <w:sz w:val="18"/>
          <w:szCs w:val="18"/>
          <w:lang w:val="cs-CZ" w:eastAsia="pl-PL"/>
        </w:rPr>
        <w:t>n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PLN </w:t>
      </w:r>
      <w:r>
        <w:rPr>
          <w:rFonts w:ascii="Verdana" w:eastAsia="MS Mincho" w:hAnsi="Verdana" w:cs="Times New Roman"/>
          <w:sz w:val="18"/>
          <w:szCs w:val="18"/>
          <w:lang w:val="cs-CZ" w:eastAsia="pl-PL"/>
        </w:rPr>
        <w:t>i</w:t>
      </w:r>
      <w:r w:rsidR="00C16C9F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jest mniejsza lub równa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</w:t>
      </w:r>
      <w:r>
        <w:rPr>
          <w:rFonts w:ascii="Verdana" w:eastAsia="MS Mincho" w:hAnsi="Verdana" w:cs="Times New Roman"/>
          <w:sz w:val="18"/>
          <w:szCs w:val="18"/>
          <w:lang w:val="cs-CZ" w:eastAsia="pl-PL"/>
        </w:rPr>
        <w:t>36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 xml:space="preserve"> ml</w:t>
      </w:r>
      <w:r>
        <w:rPr>
          <w:rFonts w:ascii="Verdana" w:eastAsia="MS Mincho" w:hAnsi="Verdana" w:cs="Times New Roman"/>
          <w:sz w:val="18"/>
          <w:szCs w:val="18"/>
          <w:lang w:val="cs-CZ" w:eastAsia="pl-PL"/>
        </w:rPr>
        <w:t>d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098"/>
        <w:gridCol w:w="3717"/>
        <w:gridCol w:w="4394"/>
      </w:tblGrid>
      <w:tr w:rsidR="001B5A37" w:rsidRPr="00B12438" w14:paraId="3E482BB6" w14:textId="77777777" w:rsidTr="00C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</w:tcBorders>
            <w:vAlign w:val="center"/>
          </w:tcPr>
          <w:p w14:paraId="3322A693" w14:textId="77777777" w:rsidR="001B5A37" w:rsidRPr="00B12438" w:rsidRDefault="001B5A37" w:rsidP="00C055F1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Kod opłaty</w:t>
            </w:r>
          </w:p>
        </w:tc>
        <w:tc>
          <w:tcPr>
            <w:tcW w:w="3717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D3130" w14:textId="77777777" w:rsidR="001B5A37" w:rsidRPr="00B12438" w:rsidRDefault="001B5A37" w:rsidP="00C055F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 xml:space="preserve">Rodzaj opaty  </w:t>
            </w:r>
          </w:p>
        </w:tc>
        <w:tc>
          <w:tcPr>
            <w:tcW w:w="4394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4EBD5" w14:textId="61589CAA" w:rsidR="001B5A37" w:rsidRPr="00B12438" w:rsidRDefault="00DC7622" w:rsidP="00C055F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Wysokość </w:t>
            </w:r>
            <w:r w:rsidRPr="00B12438">
              <w:rPr>
                <w:rFonts w:ascii="Verdana" w:hAnsi="Verdana"/>
                <w:sz w:val="18"/>
                <w:szCs w:val="18"/>
              </w:rPr>
              <w:t xml:space="preserve">Opłaty  </w:t>
            </w:r>
          </w:p>
        </w:tc>
      </w:tr>
      <w:tr w:rsidR="001B5A37" w:rsidRPr="00B12438" w14:paraId="0D072963" w14:textId="77777777" w:rsidTr="00C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BD15" w14:textId="02CB3B33" w:rsidR="001B5A37" w:rsidRPr="00B12438" w:rsidRDefault="001B5A37" w:rsidP="00C055F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>
              <w:rPr>
                <w:rFonts w:ascii="Verdana" w:eastAsiaTheme="minorHAnsi" w:hAnsi="Verdana"/>
                <w:b w:val="0"/>
                <w:sz w:val="18"/>
                <w:szCs w:val="18"/>
              </w:rPr>
              <w:t>2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01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B1E9" w14:textId="77777777" w:rsidR="001B5A37" w:rsidRPr="00B12438" w:rsidRDefault="001B5A37" w:rsidP="00C055F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>Opłata za emisję</w:t>
            </w:r>
          </w:p>
          <w:p w14:paraId="2DD9050C" w14:textId="77777777" w:rsidR="001B5A37" w:rsidRPr="00B12438" w:rsidRDefault="001B5A37" w:rsidP="00C055F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692F" w14:textId="796280C5" w:rsidR="001B5A37" w:rsidRPr="00B12438" w:rsidRDefault="00097FA9" w:rsidP="00C055F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456</w:t>
            </w:r>
            <w:r w:rsidR="001B5A37" w:rsidRPr="00B12438">
              <w:rPr>
                <w:rFonts w:ascii="Verdana" w:hAnsi="Verdana"/>
                <w:sz w:val="18"/>
                <w:szCs w:val="18"/>
              </w:rPr>
              <w:t xml:space="preserve">,00 PLN </w:t>
            </w:r>
          </w:p>
        </w:tc>
      </w:tr>
      <w:tr w:rsidR="001B5A37" w:rsidRPr="00B12438" w14:paraId="0D9A96B7" w14:textId="77777777" w:rsidTr="00C055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7170" w14:textId="348DA679" w:rsidR="001B5A37" w:rsidRPr="00B12438" w:rsidRDefault="001B5A37" w:rsidP="00C055F1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>
              <w:rPr>
                <w:rFonts w:ascii="Verdana" w:eastAsiaTheme="minorHAnsi" w:hAnsi="Verdana"/>
                <w:b w:val="0"/>
                <w:sz w:val="18"/>
                <w:szCs w:val="18"/>
              </w:rPr>
              <w:t>2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02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B18D" w14:textId="77777777" w:rsidR="001B5A37" w:rsidRPr="00B12438" w:rsidRDefault="001B5A37" w:rsidP="00C055F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Opłata za </w:t>
            </w:r>
            <w:r>
              <w:rPr>
                <w:rFonts w:ascii="Verdana" w:eastAsia="Times New Roman" w:hAnsi="Verdana"/>
                <w:sz w:val="18"/>
                <w:szCs w:val="18"/>
              </w:rPr>
              <w:t>e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mitenta </w:t>
            </w:r>
          </w:p>
          <w:p w14:paraId="12673C3A" w14:textId="77777777" w:rsidR="001B5A37" w:rsidRPr="00B12438" w:rsidRDefault="001B5A37" w:rsidP="00C055F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3EC" w14:textId="4AADBF21" w:rsidR="001B5A37" w:rsidRPr="00B12438" w:rsidRDefault="001B5A37" w:rsidP="00C055F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 xml:space="preserve">1 </w:t>
            </w:r>
            <w:r w:rsidR="00097FA9">
              <w:rPr>
                <w:rFonts w:ascii="Verdana" w:eastAsia="Times New Roman" w:hAnsi="Verdana"/>
                <w:sz w:val="18"/>
                <w:szCs w:val="18"/>
              </w:rPr>
              <w:t>320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>,00 PLN</w:t>
            </w:r>
          </w:p>
        </w:tc>
      </w:tr>
    </w:tbl>
    <w:p w14:paraId="278C5C61" w14:textId="2F2DFE9C" w:rsidR="001B5A37" w:rsidRDefault="001B5A37" w:rsidP="00B12438">
      <w:pPr>
        <w:spacing w:after="0" w:line="360" w:lineRule="auto"/>
        <w:rPr>
          <w:rFonts w:ascii="Verdana" w:hAnsi="Verdana"/>
          <w:sz w:val="18"/>
          <w:szCs w:val="18"/>
        </w:rPr>
      </w:pPr>
    </w:p>
    <w:p w14:paraId="3DB6F6FC" w14:textId="77777777" w:rsidR="001B5A37" w:rsidRDefault="001B5A37" w:rsidP="00B12438">
      <w:pPr>
        <w:spacing w:after="0" w:line="360" w:lineRule="auto"/>
        <w:rPr>
          <w:rFonts w:ascii="Verdana" w:hAnsi="Verdana"/>
          <w:sz w:val="18"/>
          <w:szCs w:val="18"/>
        </w:rPr>
      </w:pPr>
    </w:p>
    <w:p w14:paraId="7322B7B7" w14:textId="6E3FB6C2" w:rsidR="00B12438" w:rsidRPr="00B12438" w:rsidRDefault="00B12438" w:rsidP="002F5220">
      <w:pPr>
        <w:spacing w:after="0" w:line="360" w:lineRule="auto"/>
        <w:jc w:val="both"/>
        <w:rPr>
          <w:rFonts w:ascii="Verdana" w:eastAsia="MS Mincho" w:hAnsi="Verdana" w:cs="Times New Roman"/>
          <w:sz w:val="18"/>
          <w:szCs w:val="18"/>
          <w:lang w:val="cs-CZ" w:eastAsia="pl-PL"/>
        </w:rPr>
      </w:pPr>
      <w:r w:rsidRPr="00B12438">
        <w:rPr>
          <w:rFonts w:ascii="Verdana" w:hAnsi="Verdana"/>
          <w:sz w:val="18"/>
          <w:szCs w:val="18"/>
        </w:rPr>
        <w:t xml:space="preserve">OPŁATA </w:t>
      </w:r>
      <w:r w:rsidR="001B5A37">
        <w:rPr>
          <w:rFonts w:ascii="Verdana" w:hAnsi="Verdana"/>
          <w:sz w:val="18"/>
          <w:szCs w:val="18"/>
        </w:rPr>
        <w:t>D</w:t>
      </w:r>
      <w:r w:rsidRPr="00B12438">
        <w:rPr>
          <w:rFonts w:ascii="Verdana" w:hAnsi="Verdana"/>
          <w:sz w:val="18"/>
          <w:szCs w:val="18"/>
        </w:rPr>
        <w:t xml:space="preserve">  (dla Emitentów dla których </w:t>
      </w:r>
      <w:r w:rsidRPr="00B12438">
        <w:rPr>
          <w:rFonts w:ascii="Verdana" w:eastAsia="MS Mincho" w:hAnsi="Verdana" w:cs="Times New Roman"/>
          <w:sz w:val="18"/>
          <w:szCs w:val="18"/>
          <w:lang w:val="cs-CZ" w:eastAsia="pl-PL"/>
        </w:rPr>
        <w:t>stan całkowitego nominału emisji dłużnych papierów wartościowych w danym roku kalendarzowym przekracza 36 mld PLN)</w:t>
      </w:r>
    </w:p>
    <w:tbl>
      <w:tblPr>
        <w:tblStyle w:val="Tabelalisty3akcent1"/>
        <w:tblW w:w="9209" w:type="dxa"/>
        <w:tblInd w:w="0" w:type="dxa"/>
        <w:tblLook w:val="04A0" w:firstRow="1" w:lastRow="0" w:firstColumn="1" w:lastColumn="0" w:noHBand="0" w:noVBand="1"/>
      </w:tblPr>
      <w:tblGrid>
        <w:gridCol w:w="1098"/>
        <w:gridCol w:w="3717"/>
        <w:gridCol w:w="4394"/>
      </w:tblGrid>
      <w:tr w:rsidR="00B12438" w:rsidRPr="00B12438" w14:paraId="427D60A1" w14:textId="77777777" w:rsidTr="006352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</w:tcBorders>
            <w:vAlign w:val="center"/>
          </w:tcPr>
          <w:p w14:paraId="15EEDAA6" w14:textId="77777777" w:rsidR="00B12438" w:rsidRPr="00B12438" w:rsidRDefault="00B12438" w:rsidP="00B12438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Kod opłaty</w:t>
            </w:r>
          </w:p>
        </w:tc>
        <w:tc>
          <w:tcPr>
            <w:tcW w:w="3717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46CCD4" w14:textId="77777777" w:rsidR="00B12438" w:rsidRPr="00B12438" w:rsidRDefault="00B12438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 xml:space="preserve">Rodzaj opaty  </w:t>
            </w:r>
          </w:p>
        </w:tc>
        <w:tc>
          <w:tcPr>
            <w:tcW w:w="4394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C8F2C" w14:textId="68AA0506" w:rsidR="00B12438" w:rsidRPr="00B12438" w:rsidRDefault="00DC7622" w:rsidP="00B124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Wysokość </w:t>
            </w:r>
            <w:r w:rsidRPr="00B12438">
              <w:rPr>
                <w:rFonts w:ascii="Verdana" w:hAnsi="Verdana"/>
                <w:sz w:val="18"/>
                <w:szCs w:val="18"/>
              </w:rPr>
              <w:t xml:space="preserve">Opłaty  </w:t>
            </w:r>
          </w:p>
        </w:tc>
      </w:tr>
      <w:tr w:rsidR="00B12438" w:rsidRPr="00B12438" w14:paraId="45889D95" w14:textId="77777777" w:rsidTr="006352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CB91" w14:textId="3F93875C" w:rsidR="00B12438" w:rsidRPr="00B12438" w:rsidRDefault="00B12438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3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01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53AA" w14:textId="77777777" w:rsidR="00B12438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>Opłata za emisję</w:t>
            </w:r>
          </w:p>
          <w:p w14:paraId="5E9C805D" w14:textId="77777777" w:rsidR="00B12438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674C" w14:textId="039C8240" w:rsidR="00B12438" w:rsidRPr="00B12438" w:rsidRDefault="00B12438" w:rsidP="00B124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B12438">
              <w:rPr>
                <w:rFonts w:ascii="Verdana" w:hAnsi="Verdana"/>
                <w:sz w:val="18"/>
                <w:szCs w:val="18"/>
              </w:rPr>
              <w:t>55</w:t>
            </w:r>
            <w:r w:rsidR="001B5A37">
              <w:rPr>
                <w:rFonts w:ascii="Verdana" w:hAnsi="Verdana"/>
                <w:sz w:val="18"/>
                <w:szCs w:val="18"/>
              </w:rPr>
              <w:t>2</w:t>
            </w:r>
            <w:r w:rsidRPr="00B12438">
              <w:rPr>
                <w:rFonts w:ascii="Verdana" w:hAnsi="Verdana"/>
                <w:sz w:val="18"/>
                <w:szCs w:val="18"/>
              </w:rPr>
              <w:t xml:space="preserve">,00 PLN </w:t>
            </w:r>
          </w:p>
        </w:tc>
      </w:tr>
      <w:tr w:rsidR="00B12438" w:rsidRPr="00B12438" w14:paraId="47D27609" w14:textId="77777777" w:rsidTr="006352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4834" w14:textId="75597ED0" w:rsidR="00B12438" w:rsidRPr="00B12438" w:rsidRDefault="00B12438" w:rsidP="00B12438">
            <w:pPr>
              <w:spacing w:line="360" w:lineRule="auto"/>
              <w:jc w:val="center"/>
              <w:rPr>
                <w:rFonts w:ascii="Verdana" w:eastAsiaTheme="minorHAnsi" w:hAnsi="Verdana"/>
                <w:b w:val="0"/>
                <w:sz w:val="18"/>
                <w:szCs w:val="18"/>
              </w:rPr>
            </w:pP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O.</w:t>
            </w:r>
            <w:r w:rsidR="001B5A37">
              <w:rPr>
                <w:rFonts w:ascii="Verdana" w:eastAsiaTheme="minorHAnsi" w:hAnsi="Verdana"/>
                <w:b w:val="0"/>
                <w:sz w:val="18"/>
                <w:szCs w:val="18"/>
              </w:rPr>
              <w:t>3</w:t>
            </w:r>
            <w:r w:rsidRPr="00B12438">
              <w:rPr>
                <w:rFonts w:ascii="Verdana" w:eastAsiaTheme="minorHAnsi" w:hAnsi="Verdana"/>
                <w:b w:val="0"/>
                <w:sz w:val="18"/>
                <w:szCs w:val="18"/>
              </w:rPr>
              <w:t>02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BC05" w14:textId="24B889F0" w:rsidR="00B12438" w:rsidRPr="00B12438" w:rsidRDefault="00B12438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Opłata za </w:t>
            </w:r>
            <w:r w:rsidR="00C631EE">
              <w:rPr>
                <w:rFonts w:ascii="Verdana" w:eastAsia="Times New Roman" w:hAnsi="Verdana"/>
                <w:sz w:val="18"/>
                <w:szCs w:val="18"/>
              </w:rPr>
              <w:t>e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 xml:space="preserve">mitenta </w:t>
            </w:r>
          </w:p>
          <w:p w14:paraId="5201F072" w14:textId="77777777" w:rsidR="00B12438" w:rsidRPr="00B12438" w:rsidRDefault="00B12438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1D15" w14:textId="2BC20AE8" w:rsidR="00B12438" w:rsidRPr="00B12438" w:rsidRDefault="00B12438" w:rsidP="00B124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8"/>
                <w:szCs w:val="18"/>
              </w:rPr>
            </w:pPr>
            <w:r w:rsidRPr="00B12438">
              <w:rPr>
                <w:rFonts w:ascii="Verdana" w:eastAsia="Times New Roman" w:hAnsi="Verdana"/>
                <w:sz w:val="18"/>
                <w:szCs w:val="18"/>
              </w:rPr>
              <w:t>1</w:t>
            </w:r>
            <w:r w:rsidR="00B83DE1">
              <w:rPr>
                <w:rFonts w:ascii="Verdana" w:eastAsia="Times New Roman" w:hAnsi="Verdana"/>
                <w:sz w:val="18"/>
                <w:szCs w:val="18"/>
              </w:rPr>
              <w:t xml:space="preserve"> </w:t>
            </w:r>
            <w:r w:rsidRPr="00B12438">
              <w:rPr>
                <w:rFonts w:ascii="Verdana" w:eastAsia="Times New Roman" w:hAnsi="Verdana"/>
                <w:sz w:val="18"/>
                <w:szCs w:val="18"/>
              </w:rPr>
              <w:t>500,00 PLN</w:t>
            </w:r>
          </w:p>
        </w:tc>
      </w:tr>
    </w:tbl>
    <w:p w14:paraId="3F3470DE" w14:textId="77777777" w:rsidR="00B12438" w:rsidRPr="00B12438" w:rsidRDefault="00B12438" w:rsidP="00B12438">
      <w:pPr>
        <w:spacing w:after="0" w:line="360" w:lineRule="auto"/>
        <w:rPr>
          <w:rFonts w:ascii="Verdana" w:hAnsi="Verdana"/>
          <w:b/>
          <w:bCs/>
          <w:sz w:val="18"/>
          <w:szCs w:val="18"/>
        </w:rPr>
      </w:pPr>
    </w:p>
    <w:sectPr w:rsidR="00B12438" w:rsidRPr="00B1243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A584B" w14:textId="77777777" w:rsidR="005B4BAC" w:rsidRDefault="005B4BAC" w:rsidP="00C57CC1">
      <w:pPr>
        <w:spacing w:after="0" w:line="240" w:lineRule="auto"/>
      </w:pPr>
      <w:r>
        <w:separator/>
      </w:r>
    </w:p>
  </w:endnote>
  <w:endnote w:type="continuationSeparator" w:id="0">
    <w:p w14:paraId="565AF945" w14:textId="77777777" w:rsidR="005B4BAC" w:rsidRDefault="005B4BAC" w:rsidP="00C5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YInterstate Light">
    <w:altName w:val="Calibri"/>
    <w:charset w:val="EE"/>
    <w:family w:val="auto"/>
    <w:pitch w:val="variable"/>
    <w:sig w:usb0="00000001" w:usb1="5000206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9823" w14:textId="77777777" w:rsidR="005B4BAC" w:rsidRDefault="005B4BAC" w:rsidP="00C57CC1">
      <w:pPr>
        <w:spacing w:after="0" w:line="240" w:lineRule="auto"/>
      </w:pPr>
      <w:r>
        <w:separator/>
      </w:r>
    </w:p>
  </w:footnote>
  <w:footnote w:type="continuationSeparator" w:id="0">
    <w:p w14:paraId="668CED23" w14:textId="77777777" w:rsidR="005B4BAC" w:rsidRDefault="005B4BAC" w:rsidP="00C57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1CC6" w14:textId="7BE3C786" w:rsidR="00790713" w:rsidRDefault="0079071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6A63B3" wp14:editId="487FCC54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860550" cy="478155"/>
          <wp:effectExtent l="0" t="0" r="0" b="4445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70CD"/>
    <w:multiLevelType w:val="hybridMultilevel"/>
    <w:tmpl w:val="B92A2CF8"/>
    <w:lvl w:ilvl="0" w:tplc="6A0CDA0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71A46"/>
    <w:multiLevelType w:val="hybridMultilevel"/>
    <w:tmpl w:val="92B0D80E"/>
    <w:lvl w:ilvl="0" w:tplc="53569C4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B1B05"/>
    <w:multiLevelType w:val="hybridMultilevel"/>
    <w:tmpl w:val="9E940A7A"/>
    <w:lvl w:ilvl="0" w:tplc="CD0E1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50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8825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1157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47"/>
    <w:rsid w:val="00097FA9"/>
    <w:rsid w:val="00117CC3"/>
    <w:rsid w:val="001B5A37"/>
    <w:rsid w:val="001D0C64"/>
    <w:rsid w:val="00212853"/>
    <w:rsid w:val="002146D5"/>
    <w:rsid w:val="00216AC1"/>
    <w:rsid w:val="00230116"/>
    <w:rsid w:val="00264BFD"/>
    <w:rsid w:val="00293DF3"/>
    <w:rsid w:val="002B249C"/>
    <w:rsid w:val="002F5220"/>
    <w:rsid w:val="00375EBE"/>
    <w:rsid w:val="003A0899"/>
    <w:rsid w:val="004018A9"/>
    <w:rsid w:val="005970AF"/>
    <w:rsid w:val="005B4BAC"/>
    <w:rsid w:val="007646E7"/>
    <w:rsid w:val="00790713"/>
    <w:rsid w:val="007A5873"/>
    <w:rsid w:val="00897CCE"/>
    <w:rsid w:val="008A7060"/>
    <w:rsid w:val="008D274C"/>
    <w:rsid w:val="008E67F3"/>
    <w:rsid w:val="00940477"/>
    <w:rsid w:val="00997239"/>
    <w:rsid w:val="009E04DB"/>
    <w:rsid w:val="00A17611"/>
    <w:rsid w:val="00B12438"/>
    <w:rsid w:val="00B83DE1"/>
    <w:rsid w:val="00BA1CB8"/>
    <w:rsid w:val="00C16C9F"/>
    <w:rsid w:val="00C57CC1"/>
    <w:rsid w:val="00C61A05"/>
    <w:rsid w:val="00C631EE"/>
    <w:rsid w:val="00D40FCC"/>
    <w:rsid w:val="00DC7622"/>
    <w:rsid w:val="00E4397C"/>
    <w:rsid w:val="00E55147"/>
    <w:rsid w:val="00EE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6D069"/>
  <w15:chartTrackingRefBased/>
  <w15:docId w15:val="{B2A63C8A-55EC-4159-A617-0F8F86EE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897CCE"/>
    <w:pPr>
      <w:widowControl w:val="0"/>
      <w:autoSpaceDE w:val="0"/>
      <w:autoSpaceDN w:val="0"/>
      <w:adjustRightInd w:val="0"/>
      <w:spacing w:after="200" w:line="240" w:lineRule="auto"/>
    </w:pPr>
    <w:rPr>
      <w:rFonts w:ascii="EYInterstate Light" w:eastAsia="Times New Roman" w:hAnsi="EYInterstate Light" w:cs="Times New Roman"/>
      <w:b/>
      <w:bCs/>
      <w:color w:val="4472C4" w:themeColor="accent1"/>
      <w:sz w:val="18"/>
      <w:szCs w:val="18"/>
      <w:lang w:val="en-US"/>
    </w:rPr>
  </w:style>
  <w:style w:type="table" w:styleId="Tabelalisty3akcent1">
    <w:name w:val="List Table 3 Accent 1"/>
    <w:basedOn w:val="Standardowy"/>
    <w:uiPriority w:val="48"/>
    <w:rsid w:val="00897CCE"/>
    <w:pPr>
      <w:spacing w:after="0" w:line="240" w:lineRule="auto"/>
    </w:pPr>
    <w:rPr>
      <w:rFonts w:eastAsiaTheme="minorEastAsia"/>
      <w:sz w:val="24"/>
      <w:szCs w:val="24"/>
      <w:lang w:val="cs-CZ"/>
    </w:r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B12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CC1"/>
  </w:style>
  <w:style w:type="paragraph" w:styleId="Stopka">
    <w:name w:val="footer"/>
    <w:basedOn w:val="Normalny"/>
    <w:link w:val="StopkaZnak"/>
    <w:uiPriority w:val="99"/>
    <w:unhideWhenUsed/>
    <w:rsid w:val="00C57C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CC1"/>
  </w:style>
  <w:style w:type="character" w:styleId="Odwoaniedokomentarza">
    <w:name w:val="annotation reference"/>
    <w:basedOn w:val="Domylnaczcionkaakapitu"/>
    <w:uiPriority w:val="99"/>
    <w:semiHidden/>
    <w:unhideWhenUsed/>
    <w:rsid w:val="00C57C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7C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7C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C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7C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907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6ae41dc2-d6e3-43de-956f-09b682450a97" value=""/>
</sisl>
</file>

<file path=customXml/itemProps1.xml><?xml version="1.0" encoding="utf-8"?>
<ds:datastoreItem xmlns:ds="http://schemas.openxmlformats.org/officeDocument/2006/customXml" ds:itemID="{71ACAA96-DF0F-4654-B328-D4865C49822F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40ed989d-37b0-47d1-bc22-ccbea72f812f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1794</Characters>
  <Application>Microsoft Office Word</Application>
  <DocSecurity>0</DocSecurity>
  <Lines>89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Parzyńska Dorota</dc:creator>
  <cp:keywords>#Kategoria: [Wewnętrzne/Dane osobowe &lt; 10 wpisów]#</cp:keywords>
  <dc:description/>
  <cp:lastModifiedBy>Walkowiak Piotr</cp:lastModifiedBy>
  <cp:revision>3</cp:revision>
  <cp:lastPrinted>2026-10-22T08:19:00Z</cp:lastPrinted>
  <dcterms:created xsi:type="dcterms:W3CDTF">2026-10-22T08:19:00Z</dcterms:created>
  <dcterms:modified xsi:type="dcterms:W3CDTF">2026-10-22T08:19:00Z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f12cb0a3-1cbf-4417-8fd6-9c62d3b2792d</vt:lpwstr>
  </property>
  <property fmtid="{D5CDD505-2E9C-101B-9397-08002B2CF9AE}" pid="3" name="bjSaver">
    <vt:lpwstr>7Em2aJQzNrp33OScealgO6Cda7mGHEP8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uid="6ae41dc2-d6e3-43de-956f-09b682450a97" value="" /&gt;&lt;/sisl&gt;</vt:lpwstr>
  </property>
  <property fmtid="{D5CDD505-2E9C-101B-9397-08002B2CF9AE}" pid="6" name="bjDocumentSecurityLabel">
    <vt:lpwstr>Kategoria: Wewnętrzne/Dane osobowe &lt; 10 wpisów</vt:lpwstr>
  </property>
</Properties>
</file>