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5B48" w14:textId="49C89C90" w:rsidR="00AF62FC" w:rsidRPr="00E777C7" w:rsidRDefault="00CC588A" w:rsidP="00AF62FC">
      <w:pPr>
        <w:spacing w:afterLines="20" w:after="48"/>
        <w:contextualSpacing/>
        <w:rPr>
          <w:lang w:val="en-GB"/>
        </w:rPr>
      </w:pPr>
      <w:r>
        <w:rPr>
          <w:b/>
          <w:bCs/>
          <w:lang w:val="en-GB"/>
        </w:rPr>
        <w:t>A</w:t>
      </w:r>
      <w:r w:rsidR="00AF62FC" w:rsidRPr="00E777C7">
        <w:rPr>
          <w:b/>
          <w:bCs/>
          <w:lang w:val="en-GB"/>
        </w:rPr>
        <w:t>p</w:t>
      </w:r>
      <w:r w:rsidR="005A41F4">
        <w:rPr>
          <w:b/>
          <w:bCs/>
          <w:lang w:val="en-GB"/>
        </w:rPr>
        <w:t>p</w:t>
      </w:r>
      <w:r w:rsidR="00AF62FC" w:rsidRPr="00E777C7">
        <w:rPr>
          <w:b/>
          <w:bCs/>
          <w:lang w:val="en-GB"/>
        </w:rPr>
        <w:t>endix 1</w:t>
      </w:r>
      <w:r w:rsidR="00AF62FC" w:rsidRPr="00E777C7">
        <w:rPr>
          <w:lang w:val="en-GB"/>
        </w:rPr>
        <w:t xml:space="preserve"> to the </w:t>
      </w:r>
      <w:r w:rsidR="00AF62FC">
        <w:rPr>
          <w:lang w:val="en-GB"/>
        </w:rPr>
        <w:t>Licence</w:t>
      </w:r>
      <w:r w:rsidR="00AF62FC" w:rsidRPr="00E777C7">
        <w:rPr>
          <w:lang w:val="en-GB"/>
        </w:rPr>
        <w:t xml:space="preserve"> Agreement, ref. no. </w:t>
      </w:r>
      <w:permStart w:id="1645040177" w:edGrp="everyone"/>
      <w:r w:rsidR="00AF62FC" w:rsidRPr="00E777C7">
        <w:rPr>
          <w:lang w:val="en-GB"/>
        </w:rPr>
        <w:t>__________</w:t>
      </w:r>
      <w:permEnd w:id="1645040177"/>
      <w:r w:rsidR="00AF62FC" w:rsidRPr="00E777C7">
        <w:rPr>
          <w:lang w:val="en-GB"/>
        </w:rPr>
        <w:t xml:space="preserve">, made in Warsaw on </w:t>
      </w:r>
      <w:permStart w:id="1691244421" w:edGrp="everyone"/>
      <w:r w:rsidR="00AF62FC" w:rsidRPr="00E777C7">
        <w:rPr>
          <w:lang w:val="en-GB"/>
        </w:rPr>
        <w:t>___</w:t>
      </w:r>
      <w:permEnd w:id="1691244421"/>
      <w:r w:rsidR="00AF62FC" w:rsidRPr="00E777C7">
        <w:rPr>
          <w:lang w:val="en-GB"/>
        </w:rPr>
        <w:t xml:space="preserve"> </w:t>
      </w:r>
      <w:permStart w:id="1368806684" w:edGrp="everyone"/>
      <w:r w:rsidR="00AF62FC" w:rsidRPr="00E777C7">
        <w:rPr>
          <w:rFonts w:eastAsia="Calibri"/>
          <w:lang w:val="en-GB"/>
        </w:rPr>
        <w:t>___________</w:t>
      </w:r>
      <w:permEnd w:id="1368806684"/>
      <w:r w:rsidR="00AF62FC" w:rsidRPr="00E777C7">
        <w:rPr>
          <w:lang w:val="en-GB"/>
        </w:rPr>
        <w:t xml:space="preserve"> </w:t>
      </w:r>
      <w:permStart w:id="397092506" w:edGrp="everyone"/>
      <w:r w:rsidR="00AF62FC" w:rsidRPr="00E777C7">
        <w:rPr>
          <w:lang w:val="en-GB"/>
        </w:rPr>
        <w:t>____</w:t>
      </w:r>
      <w:permEnd w:id="397092506"/>
      <w:r w:rsidR="00AF62FC" w:rsidRPr="00E777C7">
        <w:rPr>
          <w:lang w:val="en-GB"/>
        </w:rPr>
        <w:t xml:space="preserve"> between </w:t>
      </w:r>
      <w:r w:rsidR="00AF62FC" w:rsidRPr="00E777C7">
        <w:rPr>
          <w:rFonts w:eastAsia="Verdana"/>
          <w:lang w:val="en-GB"/>
        </w:rPr>
        <w:t xml:space="preserve">GPW Benchmark S.A. </w:t>
      </w:r>
      <w:r w:rsidR="00AF62FC" w:rsidRPr="00E777C7">
        <w:rPr>
          <w:lang w:val="en-GB"/>
        </w:rPr>
        <w:t>and the User</w:t>
      </w:r>
    </w:p>
    <w:p w14:paraId="1358CF06" w14:textId="0A0FB148" w:rsidR="00AF62FC" w:rsidRPr="00E777C7" w:rsidRDefault="00AF62FC" w:rsidP="00AF62FC">
      <w:pPr>
        <w:spacing w:afterLines="20" w:after="48"/>
        <w:contextualSpacing/>
        <w:rPr>
          <w:lang w:val="en-GB"/>
        </w:rPr>
      </w:pPr>
      <w:r w:rsidRPr="00E777C7">
        <w:rPr>
          <w:sz w:val="14"/>
          <w:szCs w:val="14"/>
          <w:lang w:val="en-GB"/>
        </w:rPr>
        <w:t>Appendix consistent with the GPW Benchmark S.A. standard effective as of</w:t>
      </w:r>
      <w:r>
        <w:rPr>
          <w:sz w:val="14"/>
          <w:szCs w:val="14"/>
          <w:lang w:val="en-GB"/>
        </w:rPr>
        <w:t xml:space="preserve"> </w:t>
      </w:r>
      <w:r w:rsidR="00447282">
        <w:rPr>
          <w:sz w:val="14"/>
          <w:szCs w:val="14"/>
          <w:lang w:val="en-GB"/>
        </w:rPr>
        <w:t>October 6</w:t>
      </w:r>
      <w:r>
        <w:rPr>
          <w:sz w:val="14"/>
          <w:szCs w:val="14"/>
          <w:lang w:val="en-GB"/>
        </w:rPr>
        <w:t>, 202</w:t>
      </w:r>
      <w:r w:rsidR="00FC21A1">
        <w:rPr>
          <w:sz w:val="14"/>
          <w:szCs w:val="14"/>
          <w:lang w:val="en-GB"/>
        </w:rPr>
        <w:t>6</w:t>
      </w:r>
    </w:p>
    <w:p w14:paraId="24C1ED12" w14:textId="77777777" w:rsidR="00AF62FC" w:rsidRPr="00E777C7" w:rsidRDefault="00AF62FC" w:rsidP="00AF62FC">
      <w:pPr>
        <w:spacing w:afterLines="20" w:after="48"/>
        <w:contextualSpacing/>
        <w:jc w:val="center"/>
        <w:rPr>
          <w:b/>
          <w:bCs/>
          <w:lang w:val="en-GB"/>
        </w:rPr>
      </w:pPr>
      <w:r w:rsidRPr="00E777C7">
        <w:rPr>
          <w:b/>
          <w:bCs/>
          <w:lang w:val="en-GB"/>
        </w:rPr>
        <w:t>LICENCE AND SERVICE LIST</w:t>
      </w:r>
    </w:p>
    <w:p w14:paraId="3EB0884E" w14:textId="77777777" w:rsidR="00AF62FC" w:rsidRPr="00E777C7" w:rsidRDefault="00AF62FC" w:rsidP="00DB5FE6">
      <w:pPr>
        <w:spacing w:afterLines="50" w:after="120"/>
        <w:contextualSpacing/>
        <w:rPr>
          <w:b/>
          <w:bCs/>
          <w:lang w:val="en-GB"/>
        </w:rPr>
      </w:pPr>
      <w:r w:rsidRPr="00E777C7">
        <w:rPr>
          <w:b/>
          <w:bCs/>
          <w:lang w:val="en-GB"/>
        </w:rPr>
        <w:t>I LICENCES</w:t>
      </w:r>
    </w:p>
    <w:p w14:paraId="1E458576" w14:textId="77777777" w:rsidR="00AF62FC" w:rsidRPr="00E777C7" w:rsidRDefault="00AF62FC" w:rsidP="00DB5FE6">
      <w:pPr>
        <w:spacing w:afterLines="50" w:after="120"/>
        <w:contextualSpacing/>
        <w:rPr>
          <w:lang w:val="en-GB"/>
        </w:rPr>
      </w:pPr>
      <w:r w:rsidRPr="00E777C7">
        <w:rPr>
          <w:lang w:val="en-GB"/>
        </w:rPr>
        <w:t xml:space="preserve">The Benchmarks for which the Administrator may grant a licence to the User and/or selected User Family members, for a fixed term or with no fixed term, depending on the nature of the Benchmark or the arrangements between the Parties specified in the Information Sheet: </w:t>
      </w:r>
    </w:p>
    <w:p w14:paraId="49EEEEB8" w14:textId="77777777" w:rsidR="00AF62FC" w:rsidRPr="00E777C7" w:rsidRDefault="00AF62FC" w:rsidP="00AF62FC">
      <w:pPr>
        <w:pStyle w:val="Akapitzlist"/>
        <w:numPr>
          <w:ilvl w:val="0"/>
          <w:numId w:val="2"/>
        </w:numPr>
        <w:spacing w:afterLines="20" w:after="48"/>
        <w:ind w:left="426" w:hanging="426"/>
        <w:rPr>
          <w:lang w:val="en-GB"/>
        </w:rPr>
      </w:pPr>
      <w:r w:rsidRPr="00E777C7">
        <w:rPr>
          <w:lang w:val="en-GB"/>
        </w:rPr>
        <w:t>Interest rate benchmarks:</w:t>
      </w:r>
    </w:p>
    <w:p w14:paraId="145DB80D" w14:textId="0088BC7E" w:rsidR="00431631" w:rsidRPr="00CE748B" w:rsidRDefault="00C67E57" w:rsidP="00CE748B">
      <w:pPr>
        <w:pStyle w:val="Akapitzlist"/>
        <w:numPr>
          <w:ilvl w:val="0"/>
          <w:numId w:val="3"/>
        </w:numPr>
        <w:spacing w:afterLines="20" w:after="48"/>
        <w:ind w:left="851" w:hanging="425"/>
        <w:rPr>
          <w:color w:val="0563C1" w:themeColor="hyperlink"/>
          <w:sz w:val="16"/>
          <w:szCs w:val="16"/>
          <w:u w:val="single"/>
          <w:lang w:val="en-US"/>
        </w:rPr>
      </w:pPr>
      <w:r w:rsidRPr="00CE748B">
        <w:rPr>
          <w:lang w:val="en-GB"/>
        </w:rPr>
        <w:t>Index WIRON</w:t>
      </w:r>
      <w:r w:rsidR="00094709" w:rsidRPr="00CE748B">
        <w:rPr>
          <w:lang w:val="en-GB"/>
        </w:rPr>
        <w:t xml:space="preserve"> - Warsaw Interest Rate Overnight;</w:t>
      </w:r>
      <w:r w:rsidR="00BE24FD" w:rsidRPr="00CE748B">
        <w:rPr>
          <w:lang w:val="en-GB"/>
        </w:rPr>
        <w:t xml:space="preserve"> </w:t>
      </w:r>
      <w:r w:rsidR="00431631" w:rsidRPr="00CE748B">
        <w:rPr>
          <w:lang w:val="en-GB"/>
        </w:rPr>
        <w:t>WIRON</w:t>
      </w:r>
      <w:r w:rsidR="00094709" w:rsidRPr="00CE748B">
        <w:rPr>
          <w:lang w:val="en-GB"/>
        </w:rPr>
        <w:t xml:space="preserve"> 1M</w:t>
      </w:r>
      <w:r w:rsidR="003B7E7F" w:rsidRPr="00CE748B">
        <w:rPr>
          <w:lang w:val="en-GB"/>
        </w:rPr>
        <w:t xml:space="preserve"> </w:t>
      </w:r>
      <w:r w:rsidR="003B7E7F" w:rsidRPr="00CE748B">
        <w:rPr>
          <w:lang w:val="en-US"/>
        </w:rPr>
        <w:t>Compound Rate</w:t>
      </w:r>
      <w:r w:rsidR="00094709" w:rsidRPr="00CE748B">
        <w:rPr>
          <w:lang w:val="en-GB"/>
        </w:rPr>
        <w:t>, WIRON</w:t>
      </w:r>
      <w:r w:rsidR="003B7E7F" w:rsidRPr="00CE748B">
        <w:rPr>
          <w:lang w:val="en-GB"/>
        </w:rPr>
        <w:t xml:space="preserve"> </w:t>
      </w:r>
      <w:r w:rsidR="00094709" w:rsidRPr="00CE748B">
        <w:rPr>
          <w:lang w:val="en-GB"/>
        </w:rPr>
        <w:t xml:space="preserve">3M </w:t>
      </w:r>
      <w:r w:rsidR="003B7E7F" w:rsidRPr="00CE748B">
        <w:rPr>
          <w:lang w:val="en-US"/>
        </w:rPr>
        <w:t xml:space="preserve">Compound Rate </w:t>
      </w:r>
      <w:r w:rsidR="00094709" w:rsidRPr="00CE748B">
        <w:rPr>
          <w:lang w:val="en-GB"/>
        </w:rPr>
        <w:t>and WIRON</w:t>
      </w:r>
      <w:r w:rsidR="003B7E7F" w:rsidRPr="00CE748B">
        <w:rPr>
          <w:lang w:val="en-GB"/>
        </w:rPr>
        <w:t xml:space="preserve"> </w:t>
      </w:r>
      <w:r w:rsidR="00094709" w:rsidRPr="00CE748B">
        <w:rPr>
          <w:lang w:val="en-GB"/>
        </w:rPr>
        <w:t xml:space="preserve">6M </w:t>
      </w:r>
      <w:r w:rsidR="003B7E7F" w:rsidRPr="00CE748B">
        <w:rPr>
          <w:lang w:val="en-US"/>
        </w:rPr>
        <w:t>Compound Rate</w:t>
      </w:r>
      <w:r w:rsidR="00CC588A">
        <w:rPr>
          <w:lang w:val="en-GB"/>
        </w:rPr>
        <w:t>,</w:t>
      </w:r>
    </w:p>
    <w:p w14:paraId="319E43B0" w14:textId="61B3BCB0" w:rsidR="005A41F4" w:rsidRDefault="00D762D2" w:rsidP="005A41F4">
      <w:pPr>
        <w:pStyle w:val="Akapitzlist"/>
        <w:spacing w:afterLines="20" w:after="48"/>
        <w:ind w:left="851"/>
        <w:rPr>
          <w:rStyle w:val="Hipercze"/>
          <w:sz w:val="16"/>
          <w:szCs w:val="16"/>
          <w:lang w:val="en-US"/>
        </w:rPr>
      </w:pPr>
      <w:r w:rsidRPr="00D762D2">
        <w:rPr>
          <w:sz w:val="16"/>
          <w:szCs w:val="16"/>
          <w:lang w:val="en-GB"/>
        </w:rPr>
        <w:t xml:space="preserve">Available documentation: </w:t>
      </w:r>
      <w:r w:rsidR="00A90DD3">
        <w:fldChar w:fldCharType="begin"/>
      </w:r>
      <w:r w:rsidR="00A90DD3">
        <w:instrText>HYPERLINK "https://gpwbenchmark.pl/%20"</w:instrText>
      </w:r>
      <w:r w:rsidR="00A90DD3">
        <w:fldChar w:fldCharType="separate"/>
      </w:r>
      <w:r w:rsidR="00A90DD3" w:rsidRPr="00D35B89">
        <w:rPr>
          <w:rStyle w:val="Hipercze"/>
          <w:sz w:val="16"/>
          <w:szCs w:val="16"/>
          <w:lang w:val="en-US"/>
        </w:rPr>
        <w:t>https://gpwbenchmark.pl/</w:t>
      </w:r>
      <w:r w:rsidR="00A90DD3" w:rsidRPr="00D35B89" w:rsidDel="00D35B89">
        <w:rPr>
          <w:rStyle w:val="Hipercze"/>
          <w:sz w:val="16"/>
          <w:szCs w:val="16"/>
          <w:lang w:val="en-US"/>
        </w:rPr>
        <w:t xml:space="preserve"> </w:t>
      </w:r>
      <w:r w:rsidR="00A90DD3">
        <w:fldChar w:fldCharType="end"/>
      </w:r>
    </w:p>
    <w:p w14:paraId="78DBDD2A" w14:textId="1092053D" w:rsidR="00CC588A" w:rsidRPr="00CE748B" w:rsidRDefault="00CC588A" w:rsidP="00CC588A">
      <w:pPr>
        <w:pStyle w:val="Akapitzlist"/>
        <w:numPr>
          <w:ilvl w:val="0"/>
          <w:numId w:val="3"/>
        </w:numPr>
        <w:spacing w:afterLines="20" w:after="48"/>
        <w:ind w:left="851" w:hanging="425"/>
        <w:rPr>
          <w:color w:val="0563C1" w:themeColor="hyperlink"/>
          <w:sz w:val="16"/>
          <w:szCs w:val="16"/>
          <w:u w:val="single"/>
          <w:lang w:val="en-US"/>
        </w:rPr>
      </w:pPr>
      <w:r w:rsidRPr="00CE748B">
        <w:rPr>
          <w:lang w:val="en-GB"/>
        </w:rPr>
        <w:t xml:space="preserve">Index </w:t>
      </w:r>
      <w:r>
        <w:rPr>
          <w:lang w:val="en-GB"/>
        </w:rPr>
        <w:t>POLSTR</w:t>
      </w:r>
      <w:r w:rsidRPr="00CE748B">
        <w:rPr>
          <w:lang w:val="en-GB"/>
        </w:rPr>
        <w:t xml:space="preserve"> </w:t>
      </w:r>
      <w:r>
        <w:rPr>
          <w:lang w:val="en-GB"/>
        </w:rPr>
        <w:t>– Polish Short Term Rate</w:t>
      </w:r>
      <w:r w:rsidRPr="00CE748B">
        <w:rPr>
          <w:lang w:val="en-GB"/>
        </w:rPr>
        <w:t xml:space="preserve">; </w:t>
      </w:r>
      <w:r>
        <w:rPr>
          <w:lang w:val="en-GB"/>
        </w:rPr>
        <w:t xml:space="preserve">POLSTR </w:t>
      </w:r>
      <w:r w:rsidRPr="00CE748B">
        <w:rPr>
          <w:lang w:val="en-GB"/>
        </w:rPr>
        <w:t xml:space="preserve">1M </w:t>
      </w:r>
      <w:r w:rsidRPr="00CE748B">
        <w:rPr>
          <w:lang w:val="en-US"/>
        </w:rPr>
        <w:t>Compound Rate</w:t>
      </w:r>
      <w:r w:rsidRPr="00CE748B">
        <w:rPr>
          <w:lang w:val="en-GB"/>
        </w:rPr>
        <w:t xml:space="preserve">, </w:t>
      </w:r>
      <w:r>
        <w:rPr>
          <w:lang w:val="en-GB"/>
        </w:rPr>
        <w:t>POLSTR</w:t>
      </w:r>
      <w:r w:rsidRPr="00CE748B">
        <w:rPr>
          <w:lang w:val="en-GB"/>
        </w:rPr>
        <w:t xml:space="preserve"> 3M </w:t>
      </w:r>
      <w:r w:rsidRPr="00CE748B">
        <w:rPr>
          <w:lang w:val="en-US"/>
        </w:rPr>
        <w:t>Compound Rate</w:t>
      </w:r>
      <w:r>
        <w:rPr>
          <w:lang w:val="en-US"/>
        </w:rPr>
        <w:t xml:space="preserve">, </w:t>
      </w:r>
      <w:r>
        <w:rPr>
          <w:lang w:val="en-GB"/>
        </w:rPr>
        <w:t>POLSTR</w:t>
      </w:r>
      <w:r w:rsidRPr="00CE748B">
        <w:rPr>
          <w:lang w:val="en-GB"/>
        </w:rPr>
        <w:t xml:space="preserve"> 6M </w:t>
      </w:r>
      <w:r w:rsidRPr="00CE748B">
        <w:rPr>
          <w:lang w:val="en-US"/>
        </w:rPr>
        <w:t>Compound Rate</w:t>
      </w:r>
      <w:r>
        <w:rPr>
          <w:lang w:val="en-GB"/>
        </w:rPr>
        <w:t xml:space="preserve"> and POLSTR</w:t>
      </w:r>
      <w:r w:rsidRPr="00CC588A">
        <w:rPr>
          <w:lang w:val="en-GB"/>
        </w:rPr>
        <w:t xml:space="preserve"> Compound Index</w:t>
      </w:r>
      <w:r>
        <w:rPr>
          <w:lang w:val="en-GB"/>
        </w:rPr>
        <w:t>.</w:t>
      </w:r>
    </w:p>
    <w:p w14:paraId="6AC3551C" w14:textId="77777777" w:rsidR="00CC588A" w:rsidRPr="00CC588A" w:rsidRDefault="00CC588A" w:rsidP="00CC588A">
      <w:pPr>
        <w:spacing w:afterLines="20" w:after="48"/>
        <w:ind w:left="143" w:firstLine="708"/>
        <w:rPr>
          <w:rStyle w:val="Hipercze"/>
          <w:sz w:val="16"/>
          <w:szCs w:val="16"/>
          <w:lang w:val="en-US"/>
        </w:rPr>
      </w:pPr>
      <w:r w:rsidRPr="00CC588A">
        <w:rPr>
          <w:sz w:val="16"/>
          <w:szCs w:val="16"/>
          <w:lang w:val="en-GB"/>
        </w:rPr>
        <w:t xml:space="preserve">Available documentation: </w:t>
      </w:r>
      <w:r>
        <w:fldChar w:fldCharType="begin"/>
      </w:r>
      <w:r>
        <w:instrText>HYPERLINK "https://gpwbenchmark.pl/%20"</w:instrText>
      </w:r>
      <w:r>
        <w:fldChar w:fldCharType="separate"/>
      </w:r>
      <w:r w:rsidRPr="00CC588A">
        <w:rPr>
          <w:rStyle w:val="Hipercze"/>
          <w:sz w:val="16"/>
          <w:szCs w:val="16"/>
          <w:lang w:val="en-US"/>
        </w:rPr>
        <w:t>https://gpwbenchmark.pl/</w:t>
      </w:r>
      <w:r w:rsidRPr="00CC588A" w:rsidDel="00D35B89">
        <w:rPr>
          <w:rStyle w:val="Hipercze"/>
          <w:sz w:val="16"/>
          <w:szCs w:val="16"/>
          <w:lang w:val="en-US"/>
        </w:rPr>
        <w:t xml:space="preserve"> </w:t>
      </w:r>
      <w:r>
        <w:fldChar w:fldCharType="end"/>
      </w:r>
    </w:p>
    <w:p w14:paraId="7760FE27" w14:textId="77777777" w:rsidR="00F93A4A" w:rsidRPr="00F93A4A" w:rsidRDefault="00F93A4A" w:rsidP="00F93A4A">
      <w:pPr>
        <w:spacing w:afterLines="20" w:after="48"/>
        <w:rPr>
          <w:rStyle w:val="Hipercze"/>
          <w:sz w:val="16"/>
          <w:szCs w:val="16"/>
          <w:lang w:val="en-US"/>
        </w:rPr>
      </w:pPr>
    </w:p>
    <w:p w14:paraId="657B013D" w14:textId="24E6497F" w:rsidR="00AF62FC" w:rsidRPr="00E777C7" w:rsidRDefault="00AF62FC" w:rsidP="005A41F4">
      <w:pPr>
        <w:pStyle w:val="Akapitzlist"/>
        <w:numPr>
          <w:ilvl w:val="0"/>
          <w:numId w:val="2"/>
        </w:numPr>
        <w:spacing w:afterLines="20" w:after="48"/>
        <w:ind w:left="426" w:hanging="426"/>
        <w:rPr>
          <w:lang w:val="en-GB"/>
        </w:rPr>
      </w:pPr>
      <w:r w:rsidRPr="00E777C7">
        <w:rPr>
          <w:lang w:val="en-GB"/>
        </w:rPr>
        <w:t>Exchange indices</w:t>
      </w:r>
    </w:p>
    <w:p w14:paraId="3AEB64E4"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w:t>
      </w:r>
    </w:p>
    <w:p w14:paraId="738A4F99"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WIG20;</w:t>
      </w:r>
    </w:p>
    <w:p w14:paraId="1C1C9972" w14:textId="5E543819" w:rsidR="00AF62FC" w:rsidRDefault="00AF62FC" w:rsidP="00AF62FC">
      <w:pPr>
        <w:pStyle w:val="Akapitzlist"/>
        <w:numPr>
          <w:ilvl w:val="0"/>
          <w:numId w:val="4"/>
        </w:numPr>
        <w:spacing w:afterLines="20" w:after="48"/>
        <w:ind w:left="851" w:hanging="425"/>
        <w:rPr>
          <w:lang w:val="en-GB"/>
        </w:rPr>
      </w:pPr>
      <w:r w:rsidRPr="00E777C7">
        <w:rPr>
          <w:lang w:val="en-GB"/>
        </w:rPr>
        <w:t>WIG20TR;</w:t>
      </w:r>
    </w:p>
    <w:p w14:paraId="70D42AA3" w14:textId="77777777" w:rsidR="00CB18D4" w:rsidRDefault="00CB18D4" w:rsidP="00CB18D4">
      <w:pPr>
        <w:pStyle w:val="Akapitzlist"/>
        <w:numPr>
          <w:ilvl w:val="0"/>
          <w:numId w:val="4"/>
        </w:numPr>
        <w:spacing w:afterLines="20" w:after="48"/>
        <w:ind w:left="851" w:hanging="425"/>
        <w:rPr>
          <w:lang w:val="en-US"/>
        </w:rPr>
      </w:pPr>
      <w:r w:rsidRPr="00254B6D">
        <w:rPr>
          <w:lang w:val="en-US"/>
        </w:rPr>
        <w:t>WIG20TRsht</w:t>
      </w:r>
      <w:r>
        <w:rPr>
          <w:lang w:val="en-US"/>
        </w:rPr>
        <w:t>;</w:t>
      </w:r>
    </w:p>
    <w:p w14:paraId="1674B590" w14:textId="77777777" w:rsidR="00CB18D4" w:rsidRPr="000D5F00" w:rsidRDefault="00CB18D4" w:rsidP="00CB18D4">
      <w:pPr>
        <w:pStyle w:val="Akapitzlist"/>
        <w:numPr>
          <w:ilvl w:val="0"/>
          <w:numId w:val="4"/>
        </w:numPr>
        <w:spacing w:afterLines="20" w:after="48"/>
        <w:ind w:left="851" w:hanging="425"/>
        <w:rPr>
          <w:lang w:val="en-US"/>
        </w:rPr>
      </w:pPr>
      <w:r w:rsidRPr="00254B6D">
        <w:rPr>
          <w:lang w:val="en-US"/>
        </w:rPr>
        <w:t>WIG20TRlev</w:t>
      </w:r>
      <w:r>
        <w:rPr>
          <w:lang w:val="en-US"/>
        </w:rPr>
        <w:t>;</w:t>
      </w:r>
    </w:p>
    <w:p w14:paraId="10375D72"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mWIG40;</w:t>
      </w:r>
    </w:p>
    <w:p w14:paraId="37088647" w14:textId="0CF97A40" w:rsidR="00AF62FC" w:rsidRDefault="00AF62FC" w:rsidP="00AF62FC">
      <w:pPr>
        <w:pStyle w:val="Akapitzlist"/>
        <w:numPr>
          <w:ilvl w:val="0"/>
          <w:numId w:val="4"/>
        </w:numPr>
        <w:spacing w:afterLines="20" w:after="48"/>
        <w:ind w:left="851" w:hanging="425"/>
        <w:rPr>
          <w:lang w:val="en-GB"/>
        </w:rPr>
      </w:pPr>
      <w:r w:rsidRPr="00E777C7">
        <w:rPr>
          <w:lang w:val="en-GB"/>
        </w:rPr>
        <w:t>mWIG40TR;</w:t>
      </w:r>
    </w:p>
    <w:p w14:paraId="274FD050" w14:textId="77777777" w:rsidR="00880CDB" w:rsidRDefault="00880CDB" w:rsidP="00880CDB">
      <w:pPr>
        <w:pStyle w:val="Akapitzlist"/>
        <w:numPr>
          <w:ilvl w:val="0"/>
          <w:numId w:val="4"/>
        </w:numPr>
        <w:spacing w:afterLines="20" w:after="48"/>
        <w:ind w:left="851" w:hanging="425"/>
        <w:rPr>
          <w:lang w:val="en-US"/>
        </w:rPr>
      </w:pPr>
      <w:r w:rsidRPr="00205112">
        <w:rPr>
          <w:lang w:val="en-US"/>
        </w:rPr>
        <w:t>mWIG40TRsh</w:t>
      </w:r>
      <w:r>
        <w:rPr>
          <w:lang w:val="en-US"/>
        </w:rPr>
        <w:t>;</w:t>
      </w:r>
    </w:p>
    <w:p w14:paraId="3BF749FB" w14:textId="77777777" w:rsidR="00880CDB" w:rsidRPr="000D5F00" w:rsidRDefault="00880CDB" w:rsidP="00880CDB">
      <w:pPr>
        <w:pStyle w:val="Akapitzlist"/>
        <w:numPr>
          <w:ilvl w:val="0"/>
          <w:numId w:val="4"/>
        </w:numPr>
        <w:spacing w:afterLines="20" w:after="48"/>
        <w:ind w:left="851" w:hanging="425"/>
        <w:rPr>
          <w:lang w:val="en-US"/>
        </w:rPr>
      </w:pPr>
      <w:r w:rsidRPr="00205112">
        <w:rPr>
          <w:lang w:val="en-US"/>
        </w:rPr>
        <w:t>mWIG40TRlv</w:t>
      </w:r>
      <w:r>
        <w:rPr>
          <w:lang w:val="en-US"/>
        </w:rPr>
        <w:t>;</w:t>
      </w:r>
    </w:p>
    <w:p w14:paraId="5D141D8B"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sWIG80;</w:t>
      </w:r>
    </w:p>
    <w:p w14:paraId="67BE4FD6"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sWIG80TR;</w:t>
      </w:r>
    </w:p>
    <w:p w14:paraId="0B09A5A1"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WIG30;</w:t>
      </w:r>
    </w:p>
    <w:p w14:paraId="0C23BFA6"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WIG30TR;</w:t>
      </w:r>
    </w:p>
    <w:p w14:paraId="527BF295" w14:textId="0834F5C0" w:rsidR="00AF62FC" w:rsidRDefault="00AF62FC" w:rsidP="00AF62FC">
      <w:pPr>
        <w:pStyle w:val="Akapitzlist"/>
        <w:numPr>
          <w:ilvl w:val="0"/>
          <w:numId w:val="4"/>
        </w:numPr>
        <w:spacing w:afterLines="20" w:after="48"/>
        <w:ind w:left="851" w:hanging="425"/>
        <w:rPr>
          <w:lang w:val="en-GB"/>
        </w:rPr>
      </w:pPr>
      <w:proofErr w:type="spellStart"/>
      <w:r w:rsidRPr="00E777C7">
        <w:rPr>
          <w:lang w:val="en-GB"/>
        </w:rPr>
        <w:t>WIGdiv</w:t>
      </w:r>
      <w:proofErr w:type="spellEnd"/>
      <w:r w:rsidRPr="00E777C7">
        <w:rPr>
          <w:lang w:val="en-GB"/>
        </w:rPr>
        <w:t>;</w:t>
      </w:r>
    </w:p>
    <w:p w14:paraId="72C48264" w14:textId="341DD34B" w:rsidR="00DB5FE6" w:rsidRPr="00DB5FE6" w:rsidRDefault="00DB5FE6" w:rsidP="00AF62FC">
      <w:pPr>
        <w:pStyle w:val="Akapitzlist"/>
        <w:numPr>
          <w:ilvl w:val="0"/>
          <w:numId w:val="4"/>
        </w:numPr>
        <w:spacing w:afterLines="20" w:after="48"/>
        <w:ind w:left="851" w:hanging="425"/>
        <w:rPr>
          <w:lang w:val="en-GB"/>
        </w:rPr>
      </w:pPr>
      <w:proofErr w:type="spellStart"/>
      <w:r w:rsidRPr="00DB5FE6">
        <w:rPr>
          <w:color w:val="000000" w:themeColor="text1"/>
        </w:rPr>
        <w:t>WIGdivplus</w:t>
      </w:r>
      <w:proofErr w:type="spellEnd"/>
      <w:r w:rsidRPr="00DB5FE6">
        <w:rPr>
          <w:color w:val="000000" w:themeColor="text1"/>
        </w:rPr>
        <w:t>;</w:t>
      </w:r>
    </w:p>
    <w:p w14:paraId="598BC23A"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WIG20dvp;</w:t>
      </w:r>
    </w:p>
    <w:p w14:paraId="61A7032F"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mWIG40dvp;</w:t>
      </w:r>
    </w:p>
    <w:p w14:paraId="5F32134A"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sWIG80dvp;</w:t>
      </w:r>
    </w:p>
    <w:p w14:paraId="5DD5B66F" w14:textId="5DE81DA7" w:rsidR="00AF62FC" w:rsidRPr="00905B91" w:rsidRDefault="00AF62FC" w:rsidP="00905B91">
      <w:pPr>
        <w:pStyle w:val="Akapitzlist"/>
        <w:numPr>
          <w:ilvl w:val="0"/>
          <w:numId w:val="4"/>
        </w:numPr>
        <w:spacing w:afterLines="20" w:after="48"/>
        <w:ind w:left="851" w:hanging="425"/>
        <w:rPr>
          <w:lang w:val="en-GB"/>
        </w:rPr>
      </w:pPr>
      <w:r w:rsidRPr="00E777C7">
        <w:rPr>
          <w:lang w:val="en-GB"/>
        </w:rPr>
        <w:t>WIG-CEE;</w:t>
      </w:r>
    </w:p>
    <w:p w14:paraId="6AC499DC" w14:textId="77777777" w:rsidR="00AF62FC" w:rsidRPr="00E777C7" w:rsidRDefault="00AF62FC" w:rsidP="00AF62FC">
      <w:pPr>
        <w:pStyle w:val="Akapitzlist"/>
        <w:numPr>
          <w:ilvl w:val="0"/>
          <w:numId w:val="4"/>
        </w:numPr>
        <w:spacing w:afterLines="20" w:after="48"/>
        <w:ind w:left="851" w:hanging="425"/>
        <w:rPr>
          <w:lang w:val="en-GB"/>
        </w:rPr>
      </w:pPr>
      <w:proofErr w:type="spellStart"/>
      <w:r>
        <w:rPr>
          <w:lang w:val="en-GB"/>
        </w:rPr>
        <w:lastRenderedPageBreak/>
        <w:t>WIGtechTR</w:t>
      </w:r>
      <w:proofErr w:type="spellEnd"/>
      <w:r>
        <w:rPr>
          <w:lang w:val="en-GB"/>
        </w:rPr>
        <w:t>;</w:t>
      </w:r>
    </w:p>
    <w:p w14:paraId="134F8F73"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WIG.MS-BAS;</w:t>
      </w:r>
    </w:p>
    <w:p w14:paraId="6E3EF249"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WIG.MS-FIN;</w:t>
      </w:r>
    </w:p>
    <w:p w14:paraId="7FE1CD9B"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WIG.GAMES</w:t>
      </w:r>
      <w:r>
        <w:rPr>
          <w:lang w:val="en-GB"/>
        </w:rPr>
        <w:t>5</w:t>
      </w:r>
      <w:r w:rsidRPr="00E777C7">
        <w:rPr>
          <w:lang w:val="en-GB"/>
        </w:rPr>
        <w:t>;</w:t>
      </w:r>
    </w:p>
    <w:p w14:paraId="67887A56"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WIG-Poland;</w:t>
      </w:r>
    </w:p>
    <w:p w14:paraId="79CA1599" w14:textId="77777777" w:rsidR="00AF62FC" w:rsidRDefault="00AF62FC" w:rsidP="00AF62FC">
      <w:pPr>
        <w:pStyle w:val="Akapitzlist"/>
        <w:numPr>
          <w:ilvl w:val="0"/>
          <w:numId w:val="4"/>
        </w:numPr>
        <w:spacing w:afterLines="20" w:after="48"/>
        <w:ind w:left="851" w:hanging="425"/>
        <w:rPr>
          <w:lang w:val="en-GB"/>
        </w:rPr>
      </w:pPr>
      <w:r w:rsidRPr="00E777C7">
        <w:rPr>
          <w:lang w:val="en-GB"/>
        </w:rPr>
        <w:t>WIG-Ukraine;</w:t>
      </w:r>
    </w:p>
    <w:p w14:paraId="526839DE" w14:textId="7BA00FE5" w:rsidR="00447282" w:rsidRPr="00E777C7" w:rsidRDefault="00447282" w:rsidP="00AF62FC">
      <w:pPr>
        <w:pStyle w:val="Akapitzlist"/>
        <w:numPr>
          <w:ilvl w:val="0"/>
          <w:numId w:val="4"/>
        </w:numPr>
        <w:spacing w:afterLines="20" w:after="48"/>
        <w:ind w:left="851" w:hanging="425"/>
        <w:rPr>
          <w:lang w:val="en-GB"/>
        </w:rPr>
      </w:pPr>
      <w:proofErr w:type="spellStart"/>
      <w:r w:rsidRPr="00447282">
        <w:rPr>
          <w:lang w:val="en-GB"/>
        </w:rPr>
        <w:t>NCFIndex</w:t>
      </w:r>
      <w:proofErr w:type="spellEnd"/>
      <w:r>
        <w:rPr>
          <w:lang w:val="en-GB"/>
        </w:rPr>
        <w:t>;</w:t>
      </w:r>
    </w:p>
    <w:p w14:paraId="58AB7F0C" w14:textId="77777777" w:rsidR="00AF62FC" w:rsidRPr="00E777C7" w:rsidRDefault="00AF62FC" w:rsidP="00AF62FC">
      <w:pPr>
        <w:pStyle w:val="Akapitzlist"/>
        <w:numPr>
          <w:ilvl w:val="0"/>
          <w:numId w:val="4"/>
        </w:numPr>
        <w:spacing w:afterLines="20" w:after="48"/>
        <w:ind w:left="851" w:hanging="425"/>
        <w:rPr>
          <w:lang w:val="en-GB"/>
        </w:rPr>
      </w:pPr>
      <w:proofErr w:type="spellStart"/>
      <w:r w:rsidRPr="00E777C7">
        <w:rPr>
          <w:lang w:val="en-GB"/>
        </w:rPr>
        <w:t>NCIndex</w:t>
      </w:r>
      <w:proofErr w:type="spellEnd"/>
      <w:r w:rsidRPr="00E777C7">
        <w:rPr>
          <w:lang w:val="en-GB"/>
        </w:rPr>
        <w:t>;</w:t>
      </w:r>
    </w:p>
    <w:p w14:paraId="4635E1ED"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spożywczy</w:t>
      </w:r>
      <w:proofErr w:type="spellEnd"/>
      <w:r w:rsidRPr="00E777C7">
        <w:rPr>
          <w:lang w:val="en-GB"/>
        </w:rPr>
        <w:t>;</w:t>
      </w:r>
    </w:p>
    <w:p w14:paraId="1C291086"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banki</w:t>
      </w:r>
      <w:proofErr w:type="spellEnd"/>
      <w:r w:rsidRPr="00E777C7">
        <w:rPr>
          <w:lang w:val="en-GB"/>
        </w:rPr>
        <w:t>;</w:t>
      </w:r>
    </w:p>
    <w:p w14:paraId="6E6BACD5"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budownictwo</w:t>
      </w:r>
      <w:proofErr w:type="spellEnd"/>
      <w:r w:rsidRPr="00E777C7">
        <w:rPr>
          <w:lang w:val="en-GB"/>
        </w:rPr>
        <w:t>;</w:t>
      </w:r>
    </w:p>
    <w:p w14:paraId="33D26483" w14:textId="5EC3F2BD"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r w:rsidR="00655884">
        <w:rPr>
          <w:lang w:val="en-GB"/>
        </w:rPr>
        <w:t>140</w:t>
      </w:r>
      <w:r w:rsidRPr="00E777C7">
        <w:rPr>
          <w:lang w:val="en-GB"/>
        </w:rPr>
        <w:t>;</w:t>
      </w:r>
    </w:p>
    <w:p w14:paraId="2966B641"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informatyka</w:t>
      </w:r>
      <w:proofErr w:type="spellEnd"/>
      <w:r w:rsidRPr="00E777C7">
        <w:rPr>
          <w:lang w:val="en-GB"/>
        </w:rPr>
        <w:t>;</w:t>
      </w:r>
    </w:p>
    <w:p w14:paraId="646AAC16"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WIG – media;</w:t>
      </w:r>
    </w:p>
    <w:p w14:paraId="6B58A4FA"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paliwa</w:t>
      </w:r>
      <w:proofErr w:type="spellEnd"/>
      <w:r w:rsidRPr="00E777C7">
        <w:rPr>
          <w:lang w:val="en-GB"/>
        </w:rPr>
        <w:t>;</w:t>
      </w:r>
    </w:p>
    <w:p w14:paraId="42BDF49F"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nieruchomości</w:t>
      </w:r>
      <w:proofErr w:type="spellEnd"/>
      <w:r w:rsidRPr="00E777C7">
        <w:rPr>
          <w:lang w:val="en-GB"/>
        </w:rPr>
        <w:t>;</w:t>
      </w:r>
    </w:p>
    <w:p w14:paraId="0C5E3D86"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chemia</w:t>
      </w:r>
      <w:proofErr w:type="spellEnd"/>
      <w:r w:rsidRPr="00E777C7">
        <w:rPr>
          <w:lang w:val="en-GB"/>
        </w:rPr>
        <w:t>;</w:t>
      </w:r>
    </w:p>
    <w:p w14:paraId="166AF548"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energia</w:t>
      </w:r>
      <w:proofErr w:type="spellEnd"/>
      <w:r w:rsidRPr="00E777C7">
        <w:rPr>
          <w:lang w:val="en-GB"/>
        </w:rPr>
        <w:t>;</w:t>
      </w:r>
    </w:p>
    <w:p w14:paraId="20507618" w14:textId="48192889" w:rsidR="00AF62FC" w:rsidRPr="00E777C7" w:rsidRDefault="00AF62FC" w:rsidP="00AF62FC">
      <w:pPr>
        <w:pStyle w:val="Akapitzlist"/>
        <w:numPr>
          <w:ilvl w:val="0"/>
          <w:numId w:val="4"/>
        </w:numPr>
        <w:spacing w:afterLines="20" w:after="48"/>
        <w:ind w:left="851" w:hanging="425"/>
        <w:rPr>
          <w:lang w:val="en-GB"/>
        </w:rPr>
      </w:pPr>
      <w:r w:rsidRPr="00E777C7">
        <w:rPr>
          <w:lang w:val="en-GB"/>
        </w:rPr>
        <w:t>WIG</w:t>
      </w:r>
      <w:r>
        <w:rPr>
          <w:lang w:val="en-GB"/>
        </w:rPr>
        <w:t xml:space="preserve"> </w:t>
      </w:r>
      <w:r w:rsidRPr="00E777C7">
        <w:rPr>
          <w:lang w:val="en-GB"/>
        </w:rPr>
        <w:t xml:space="preserve">– </w:t>
      </w:r>
      <w:proofErr w:type="spellStart"/>
      <w:r w:rsidRPr="00E777C7">
        <w:rPr>
          <w:lang w:val="en-GB"/>
        </w:rPr>
        <w:t>górnictwo</w:t>
      </w:r>
      <w:proofErr w:type="spellEnd"/>
      <w:r w:rsidRPr="00E777C7">
        <w:rPr>
          <w:lang w:val="en-GB"/>
        </w:rPr>
        <w:t>;</w:t>
      </w:r>
    </w:p>
    <w:p w14:paraId="49CF2D44"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odzież</w:t>
      </w:r>
      <w:proofErr w:type="spellEnd"/>
      <w:r w:rsidRPr="00E777C7">
        <w:rPr>
          <w:lang w:val="en-GB"/>
        </w:rPr>
        <w:t>;</w:t>
      </w:r>
    </w:p>
    <w:p w14:paraId="2C086C89" w14:textId="77777777" w:rsidR="00AF62FC" w:rsidRPr="00E777C7"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leki</w:t>
      </w:r>
      <w:proofErr w:type="spellEnd"/>
      <w:r w:rsidRPr="00E777C7">
        <w:rPr>
          <w:lang w:val="en-GB"/>
        </w:rPr>
        <w:t>;</w:t>
      </w:r>
    </w:p>
    <w:p w14:paraId="5A388DA6" w14:textId="77777777" w:rsidR="00AF62FC" w:rsidRDefault="00AF62FC" w:rsidP="00AF62FC">
      <w:pPr>
        <w:pStyle w:val="Akapitzlist"/>
        <w:numPr>
          <w:ilvl w:val="0"/>
          <w:numId w:val="4"/>
        </w:numPr>
        <w:spacing w:afterLines="20" w:after="48"/>
        <w:ind w:left="851" w:hanging="425"/>
        <w:rPr>
          <w:lang w:val="en-GB"/>
        </w:rPr>
      </w:pPr>
      <w:r w:rsidRPr="00E777C7">
        <w:rPr>
          <w:lang w:val="en-GB"/>
        </w:rPr>
        <w:t xml:space="preserve">WIG – </w:t>
      </w:r>
      <w:proofErr w:type="spellStart"/>
      <w:r w:rsidRPr="00E777C7">
        <w:rPr>
          <w:lang w:val="en-GB"/>
        </w:rPr>
        <w:t>motoryzacja</w:t>
      </w:r>
      <w:proofErr w:type="spellEnd"/>
      <w:r>
        <w:rPr>
          <w:lang w:val="en-GB"/>
        </w:rPr>
        <w:t>;</w:t>
      </w:r>
    </w:p>
    <w:p w14:paraId="469EF6E4" w14:textId="25459442" w:rsidR="00AF62FC" w:rsidRDefault="00AF62FC" w:rsidP="00AF62FC">
      <w:pPr>
        <w:pStyle w:val="Akapitzlist"/>
        <w:numPr>
          <w:ilvl w:val="0"/>
          <w:numId w:val="4"/>
        </w:numPr>
        <w:spacing w:afterLines="20" w:after="48"/>
        <w:ind w:left="851" w:hanging="425"/>
        <w:rPr>
          <w:lang w:val="en-GB"/>
        </w:rPr>
      </w:pPr>
      <w:r>
        <w:rPr>
          <w:lang w:val="en-GB"/>
        </w:rPr>
        <w:t xml:space="preserve">WIG </w:t>
      </w:r>
      <w:r w:rsidR="00880CDB">
        <w:rPr>
          <w:lang w:val="en-GB"/>
        </w:rPr>
        <w:t>–</w:t>
      </w:r>
      <w:r>
        <w:rPr>
          <w:lang w:val="en-GB"/>
        </w:rPr>
        <w:t xml:space="preserve"> </w:t>
      </w:r>
      <w:proofErr w:type="spellStart"/>
      <w:r>
        <w:rPr>
          <w:lang w:val="en-GB"/>
        </w:rPr>
        <w:t>gry</w:t>
      </w:r>
      <w:proofErr w:type="spellEnd"/>
      <w:r w:rsidR="00880CDB">
        <w:rPr>
          <w:lang w:val="en-GB"/>
        </w:rPr>
        <w:t>;</w:t>
      </w:r>
    </w:p>
    <w:p w14:paraId="795579DF" w14:textId="3A6350AD" w:rsidR="00CA00BC" w:rsidRDefault="00CA00BC" w:rsidP="00AF62FC">
      <w:pPr>
        <w:pStyle w:val="Akapitzlist"/>
        <w:numPr>
          <w:ilvl w:val="0"/>
          <w:numId w:val="4"/>
        </w:numPr>
        <w:spacing w:afterLines="20" w:after="48"/>
        <w:ind w:left="851" w:hanging="425"/>
        <w:rPr>
          <w:lang w:val="en-GB"/>
        </w:rPr>
      </w:pPr>
      <w:r w:rsidRPr="00CA00BC">
        <w:rPr>
          <w:lang w:val="en-GB"/>
        </w:rPr>
        <w:t>WIG.MS-ECM</w:t>
      </w:r>
      <w:r>
        <w:rPr>
          <w:lang w:val="en-GB"/>
        </w:rPr>
        <w:t>;</w:t>
      </w:r>
    </w:p>
    <w:p w14:paraId="39D4B93F" w14:textId="33B1677E" w:rsidR="00822F11" w:rsidRPr="00EC5C88" w:rsidRDefault="00822F11" w:rsidP="00AF62FC">
      <w:pPr>
        <w:pStyle w:val="Akapitzlist"/>
        <w:numPr>
          <w:ilvl w:val="0"/>
          <w:numId w:val="4"/>
        </w:numPr>
        <w:spacing w:afterLines="20" w:after="48"/>
        <w:ind w:left="851" w:hanging="425"/>
        <w:rPr>
          <w:lang w:val="en-GB"/>
        </w:rPr>
      </w:pPr>
      <w:proofErr w:type="spellStart"/>
      <w:r w:rsidRPr="00EC5C88">
        <w:rPr>
          <w:lang w:val="en-GB"/>
        </w:rPr>
        <w:t>WIGmed</w:t>
      </w:r>
      <w:proofErr w:type="spellEnd"/>
      <w:r w:rsidRPr="00EC5C88">
        <w:rPr>
          <w:lang w:val="en-GB"/>
        </w:rPr>
        <w:t>;</w:t>
      </w:r>
    </w:p>
    <w:p w14:paraId="0B7CD62C" w14:textId="7DA92AE1" w:rsidR="00822F11" w:rsidRDefault="00822F11" w:rsidP="00AF62FC">
      <w:pPr>
        <w:pStyle w:val="Akapitzlist"/>
        <w:numPr>
          <w:ilvl w:val="0"/>
          <w:numId w:val="4"/>
        </w:numPr>
        <w:spacing w:afterLines="20" w:after="48"/>
        <w:ind w:left="851" w:hanging="425"/>
        <w:rPr>
          <w:lang w:val="en-GB"/>
        </w:rPr>
      </w:pPr>
      <w:proofErr w:type="spellStart"/>
      <w:r w:rsidRPr="00EC5C88">
        <w:rPr>
          <w:lang w:val="en-GB"/>
        </w:rPr>
        <w:t>WIGind</w:t>
      </w:r>
      <w:proofErr w:type="spellEnd"/>
      <w:r w:rsidRPr="00EC5C88">
        <w:rPr>
          <w:lang w:val="en-GB"/>
        </w:rPr>
        <w:t>;</w:t>
      </w:r>
    </w:p>
    <w:p w14:paraId="2AD0D749" w14:textId="127800EC" w:rsidR="00880CDB" w:rsidRPr="00822F11" w:rsidRDefault="00880CDB" w:rsidP="00822F11">
      <w:pPr>
        <w:pStyle w:val="Akapitzlist"/>
        <w:numPr>
          <w:ilvl w:val="0"/>
          <w:numId w:val="4"/>
        </w:numPr>
        <w:spacing w:afterLines="20" w:after="48"/>
        <w:ind w:left="851" w:hanging="425"/>
        <w:rPr>
          <w:lang w:val="en-GB"/>
        </w:rPr>
      </w:pPr>
      <w:r>
        <w:rPr>
          <w:lang w:val="en-GB"/>
        </w:rPr>
        <w:t>GPWB-CENTR</w:t>
      </w:r>
      <w:r w:rsidR="00822F11">
        <w:rPr>
          <w:lang w:val="en-GB"/>
        </w:rPr>
        <w:t>.</w:t>
      </w:r>
    </w:p>
    <w:p w14:paraId="5B725DA5" w14:textId="6EC84041" w:rsidR="00AF62FC" w:rsidRPr="00E777C7" w:rsidRDefault="00AF62FC" w:rsidP="00AF62FC">
      <w:pPr>
        <w:pStyle w:val="Akapitzlist"/>
        <w:spacing w:afterLines="20" w:after="48"/>
        <w:ind w:left="426"/>
        <w:rPr>
          <w:lang w:val="en-GB"/>
        </w:rPr>
      </w:pPr>
      <w:r w:rsidRPr="00E777C7">
        <w:rPr>
          <w:sz w:val="16"/>
          <w:szCs w:val="16"/>
          <w:lang w:val="en-GB"/>
        </w:rPr>
        <w:t xml:space="preserve">Available documentation: </w:t>
      </w:r>
      <w:r w:rsidR="00D35B89">
        <w:fldChar w:fldCharType="begin"/>
      </w:r>
      <w:r w:rsidR="00D35B89">
        <w:instrText>HYPERLINK "https://gpwbenchmark.pl/%20"</w:instrText>
      </w:r>
      <w:r w:rsidR="00D35B89">
        <w:fldChar w:fldCharType="separate"/>
      </w:r>
      <w:r w:rsidR="00D35B89" w:rsidRPr="00D35B89">
        <w:rPr>
          <w:rStyle w:val="Hipercze"/>
          <w:sz w:val="16"/>
          <w:szCs w:val="16"/>
          <w:lang w:val="en-GB"/>
        </w:rPr>
        <w:t>https://gpwbenchmark.pl/</w:t>
      </w:r>
      <w:r w:rsidR="00D35B89" w:rsidRPr="00D35B89" w:rsidDel="00D35B89">
        <w:rPr>
          <w:rStyle w:val="Hipercze"/>
          <w:sz w:val="16"/>
          <w:szCs w:val="16"/>
          <w:lang w:val="en-GB"/>
        </w:rPr>
        <w:t xml:space="preserve"> </w:t>
      </w:r>
      <w:r w:rsidR="00D35B89">
        <w:fldChar w:fldCharType="end"/>
      </w:r>
    </w:p>
    <w:p w14:paraId="4D7F7475" w14:textId="70DBF002" w:rsidR="00AF62FC" w:rsidRPr="00E777C7" w:rsidRDefault="00AF62FC" w:rsidP="00AF62FC">
      <w:pPr>
        <w:pStyle w:val="Akapitzlist"/>
        <w:numPr>
          <w:ilvl w:val="0"/>
          <w:numId w:val="2"/>
        </w:numPr>
        <w:spacing w:afterLines="20" w:after="48"/>
        <w:ind w:left="426" w:hanging="426"/>
        <w:rPr>
          <w:lang w:val="en-GB"/>
        </w:rPr>
      </w:pPr>
      <w:r w:rsidRPr="00E777C7">
        <w:rPr>
          <w:lang w:val="en-GB"/>
        </w:rPr>
        <w:t>Bond market indices</w:t>
      </w:r>
    </w:p>
    <w:p w14:paraId="2DA38D76" w14:textId="49579252" w:rsidR="00AF62FC" w:rsidRDefault="00AF62FC" w:rsidP="00AF62FC">
      <w:pPr>
        <w:pStyle w:val="Akapitzlist"/>
        <w:numPr>
          <w:ilvl w:val="0"/>
          <w:numId w:val="8"/>
        </w:numPr>
        <w:spacing w:afterLines="20" w:after="48"/>
        <w:ind w:left="851" w:hanging="425"/>
        <w:rPr>
          <w:lang w:val="en-GB"/>
        </w:rPr>
      </w:pPr>
      <w:proofErr w:type="spellStart"/>
      <w:r w:rsidRPr="00E777C7">
        <w:rPr>
          <w:lang w:val="en-GB"/>
        </w:rPr>
        <w:t>TBSP.Inde</w:t>
      </w:r>
      <w:r>
        <w:rPr>
          <w:lang w:val="en-GB"/>
        </w:rPr>
        <w:t>x</w:t>
      </w:r>
      <w:proofErr w:type="spellEnd"/>
      <w:r w:rsidR="00B94DF8">
        <w:rPr>
          <w:lang w:val="en-GB"/>
        </w:rPr>
        <w:t xml:space="preserve">, </w:t>
      </w:r>
    </w:p>
    <w:p w14:paraId="5AC1D71D" w14:textId="77777777" w:rsidR="00B94DF8" w:rsidRPr="008E71C5" w:rsidRDefault="00B94DF8" w:rsidP="00B94DF8">
      <w:pPr>
        <w:pStyle w:val="Akapitzlist"/>
        <w:numPr>
          <w:ilvl w:val="0"/>
          <w:numId w:val="8"/>
        </w:numPr>
        <w:spacing w:afterLines="20" w:after="48"/>
        <w:ind w:left="851" w:hanging="425"/>
      </w:pPr>
      <w:r w:rsidRPr="008E71C5">
        <w:t>GPWB-B1Y3Y,</w:t>
      </w:r>
    </w:p>
    <w:p w14:paraId="59665A56" w14:textId="77777777" w:rsidR="00B94DF8" w:rsidRPr="008E71C5" w:rsidRDefault="00B94DF8" w:rsidP="00B94DF8">
      <w:pPr>
        <w:pStyle w:val="Akapitzlist"/>
        <w:numPr>
          <w:ilvl w:val="0"/>
          <w:numId w:val="8"/>
        </w:numPr>
        <w:spacing w:afterLines="20" w:after="48"/>
        <w:ind w:left="851" w:hanging="425"/>
      </w:pPr>
      <w:r w:rsidRPr="008E71C5">
        <w:t>GPWB-B1Y4Y,</w:t>
      </w:r>
    </w:p>
    <w:p w14:paraId="46A4772C" w14:textId="77777777" w:rsidR="00B94DF8" w:rsidRPr="008E71C5" w:rsidRDefault="00B94DF8" w:rsidP="00B94DF8">
      <w:pPr>
        <w:pStyle w:val="Akapitzlist"/>
        <w:numPr>
          <w:ilvl w:val="0"/>
          <w:numId w:val="8"/>
        </w:numPr>
        <w:spacing w:afterLines="20" w:after="48"/>
        <w:ind w:left="851" w:hanging="425"/>
      </w:pPr>
      <w:r w:rsidRPr="008E71C5">
        <w:t>GPWB-B1Y5Y,</w:t>
      </w:r>
    </w:p>
    <w:p w14:paraId="2E7CBC56" w14:textId="77777777" w:rsidR="00B94DF8" w:rsidRDefault="00B94DF8" w:rsidP="00B94DF8">
      <w:pPr>
        <w:pStyle w:val="Akapitzlist"/>
        <w:numPr>
          <w:ilvl w:val="0"/>
          <w:numId w:val="8"/>
        </w:numPr>
        <w:spacing w:afterLines="20" w:after="48"/>
        <w:ind w:left="851" w:hanging="425"/>
      </w:pPr>
      <w:r w:rsidRPr="008E71C5">
        <w:t>GPWB-B3Y5Y,</w:t>
      </w:r>
    </w:p>
    <w:p w14:paraId="038235EA" w14:textId="1D8C9B30" w:rsidR="00447282" w:rsidRPr="008E71C5" w:rsidRDefault="00447282" w:rsidP="00447282">
      <w:pPr>
        <w:pStyle w:val="Akapitzlist"/>
        <w:numPr>
          <w:ilvl w:val="0"/>
          <w:numId w:val="8"/>
        </w:numPr>
        <w:spacing w:afterLines="20" w:after="48"/>
        <w:ind w:left="851" w:hanging="425"/>
      </w:pPr>
      <w:r w:rsidRPr="003D4C8C">
        <w:t>GPWB-B3Y</w:t>
      </w:r>
      <w:r>
        <w:t>,</w:t>
      </w:r>
    </w:p>
    <w:p w14:paraId="3667573A" w14:textId="77777777" w:rsidR="00D35B89" w:rsidRDefault="00B94DF8" w:rsidP="00B94DF8">
      <w:pPr>
        <w:pStyle w:val="Akapitzlist"/>
        <w:numPr>
          <w:ilvl w:val="0"/>
          <w:numId w:val="8"/>
        </w:numPr>
        <w:spacing w:afterLines="20" w:after="48"/>
        <w:ind w:left="851" w:hanging="425"/>
      </w:pPr>
      <w:r w:rsidRPr="008E71C5">
        <w:t>GPWB-B5Y</w:t>
      </w:r>
      <w:r w:rsidR="00D35B89">
        <w:t>,</w:t>
      </w:r>
    </w:p>
    <w:p w14:paraId="3F95393E" w14:textId="1355F37B" w:rsidR="00B94DF8" w:rsidRPr="00B94DF8" w:rsidRDefault="00D35B89" w:rsidP="00B94DF8">
      <w:pPr>
        <w:pStyle w:val="Akapitzlist"/>
        <w:numPr>
          <w:ilvl w:val="0"/>
          <w:numId w:val="8"/>
        </w:numPr>
        <w:spacing w:afterLines="20" w:after="48"/>
        <w:ind w:left="851" w:hanging="425"/>
      </w:pPr>
      <w:r w:rsidRPr="00D35B89">
        <w:lastRenderedPageBreak/>
        <w:t>GPWB-BWZ</w:t>
      </w:r>
      <w:r>
        <w:t>.</w:t>
      </w:r>
    </w:p>
    <w:p w14:paraId="7676C35A" w14:textId="636A5E85" w:rsidR="00AF62FC" w:rsidRPr="00E777C7" w:rsidRDefault="00AF62FC" w:rsidP="00AF62FC">
      <w:pPr>
        <w:pStyle w:val="Akapitzlist"/>
        <w:spacing w:afterLines="20" w:after="48"/>
        <w:ind w:left="851"/>
        <w:rPr>
          <w:sz w:val="16"/>
          <w:szCs w:val="16"/>
          <w:lang w:val="en-GB"/>
        </w:rPr>
      </w:pPr>
      <w:r w:rsidRPr="00E777C7">
        <w:rPr>
          <w:sz w:val="16"/>
          <w:szCs w:val="16"/>
          <w:lang w:val="en-GB"/>
        </w:rPr>
        <w:t xml:space="preserve">Available documentation: </w:t>
      </w:r>
      <w:r w:rsidR="00D35B89">
        <w:fldChar w:fldCharType="begin"/>
      </w:r>
      <w:r w:rsidR="00D35B89">
        <w:instrText>HYPERLINK "https://gpwbenchmark.pl/%20"</w:instrText>
      </w:r>
      <w:r w:rsidR="00D35B89">
        <w:fldChar w:fldCharType="separate"/>
      </w:r>
      <w:r w:rsidR="00D35B89" w:rsidRPr="00D35B89">
        <w:rPr>
          <w:rStyle w:val="Hipercze"/>
          <w:sz w:val="16"/>
          <w:szCs w:val="16"/>
          <w:lang w:val="en-GB"/>
        </w:rPr>
        <w:t>https://gpwbenchmark.pl/</w:t>
      </w:r>
      <w:r w:rsidR="00D35B89" w:rsidRPr="00D35B89" w:rsidDel="00D35B89">
        <w:rPr>
          <w:rStyle w:val="Hipercze"/>
          <w:sz w:val="16"/>
          <w:szCs w:val="16"/>
          <w:lang w:val="en-GB"/>
        </w:rPr>
        <w:t xml:space="preserve"> </w:t>
      </w:r>
      <w:r w:rsidR="00D35B89">
        <w:fldChar w:fldCharType="end"/>
      </w:r>
    </w:p>
    <w:p w14:paraId="5A925098" w14:textId="587DED68" w:rsidR="00AF62FC" w:rsidRPr="007352B5" w:rsidRDefault="00AF62FC" w:rsidP="00AF62FC">
      <w:pPr>
        <w:spacing w:afterLines="20" w:after="48"/>
        <w:contextualSpacing/>
        <w:rPr>
          <w:lang w:val="en-GB"/>
        </w:rPr>
      </w:pPr>
      <w:r w:rsidRPr="00E777C7">
        <w:rPr>
          <w:b/>
          <w:bCs/>
          <w:lang w:val="en-GB"/>
        </w:rPr>
        <w:t>II SERVICES</w:t>
      </w:r>
    </w:p>
    <w:p w14:paraId="3A2AC896" w14:textId="77777777" w:rsidR="00AF62FC" w:rsidRPr="00E777C7" w:rsidRDefault="00AF62FC" w:rsidP="00AF62FC">
      <w:pPr>
        <w:spacing w:afterLines="20" w:after="48"/>
        <w:rPr>
          <w:lang w:val="en-GB"/>
        </w:rPr>
      </w:pPr>
      <w:r w:rsidRPr="00E777C7">
        <w:rPr>
          <w:lang w:val="en-GB"/>
        </w:rPr>
        <w:t>Services provided by the Administrator to the User and/or User Family members:</w:t>
      </w:r>
    </w:p>
    <w:p w14:paraId="165DF584" w14:textId="77777777" w:rsidR="00AF62FC" w:rsidRPr="00E777C7" w:rsidRDefault="00AF62FC" w:rsidP="00AF62FC">
      <w:pPr>
        <w:spacing w:afterLines="20" w:after="48"/>
        <w:rPr>
          <w:lang w:val="en-GB"/>
        </w:rPr>
      </w:pPr>
    </w:p>
    <w:p w14:paraId="2DA08652" w14:textId="5AAF06A8" w:rsidR="00AF62FC" w:rsidRPr="00E777C7" w:rsidRDefault="00AF62FC" w:rsidP="00AF62FC">
      <w:pPr>
        <w:pStyle w:val="Akapitzlist"/>
        <w:numPr>
          <w:ilvl w:val="0"/>
          <w:numId w:val="9"/>
        </w:numPr>
        <w:spacing w:afterLines="20" w:after="48"/>
        <w:ind w:left="851" w:hanging="425"/>
        <w:rPr>
          <w:lang w:val="en-GB"/>
        </w:rPr>
      </w:pPr>
      <w:r w:rsidRPr="00E777C7">
        <w:rPr>
          <w:lang w:val="en-GB"/>
        </w:rPr>
        <w:t>licences and customised indices</w:t>
      </w:r>
      <w:r w:rsidR="002E1175">
        <w:rPr>
          <w:lang w:val="en-GB"/>
        </w:rPr>
        <w:t>,</w:t>
      </w:r>
    </w:p>
    <w:p w14:paraId="024DC891" w14:textId="77777777" w:rsidR="00AF62FC" w:rsidRPr="00E777C7" w:rsidRDefault="00AF62FC" w:rsidP="00AF62FC">
      <w:pPr>
        <w:pStyle w:val="Akapitzlist"/>
        <w:spacing w:afterLines="20" w:after="48"/>
        <w:ind w:left="851"/>
        <w:rPr>
          <w:sz w:val="16"/>
          <w:szCs w:val="16"/>
          <w:lang w:val="en-GB"/>
        </w:rPr>
      </w:pPr>
      <w:r w:rsidRPr="00E777C7">
        <w:rPr>
          <w:sz w:val="16"/>
          <w:szCs w:val="16"/>
          <w:lang w:val="en-GB"/>
        </w:rPr>
        <w:t xml:space="preserve">Available documentation: </w:t>
      </w:r>
      <w:r>
        <w:fldChar w:fldCharType="begin"/>
      </w:r>
      <w:r>
        <w:instrText>HYPERLINK "https://gpwbenchmark.pl/licencje-i-indeksy-kastomizowane"</w:instrText>
      </w:r>
      <w:r>
        <w:fldChar w:fldCharType="separate"/>
      </w:r>
      <w:r w:rsidRPr="00E777C7">
        <w:rPr>
          <w:rStyle w:val="Hipercze"/>
          <w:sz w:val="16"/>
          <w:szCs w:val="16"/>
          <w:lang w:val="en-GB"/>
        </w:rPr>
        <w:t>https://gpwbenchmark.pl/licencje-i-indeksy-kastomizowane</w:t>
      </w:r>
      <w:r>
        <w:fldChar w:fldCharType="end"/>
      </w:r>
      <w:r w:rsidRPr="00E777C7">
        <w:rPr>
          <w:lang w:val="en-GB"/>
        </w:rPr>
        <w:t>;</w:t>
      </w:r>
    </w:p>
    <w:p w14:paraId="7D140ECE" w14:textId="079F46C8" w:rsidR="00AF62FC" w:rsidRPr="00E777C7" w:rsidRDefault="00AF62FC" w:rsidP="00AF62FC">
      <w:pPr>
        <w:pStyle w:val="Akapitzlist"/>
        <w:numPr>
          <w:ilvl w:val="0"/>
          <w:numId w:val="9"/>
        </w:numPr>
        <w:spacing w:afterLines="20" w:after="48"/>
        <w:ind w:left="851" w:hanging="425"/>
        <w:rPr>
          <w:lang w:val="en-GB"/>
        </w:rPr>
      </w:pPr>
      <w:r w:rsidRPr="00E777C7">
        <w:rPr>
          <w:lang w:val="en-GB"/>
        </w:rPr>
        <w:t>current data</w:t>
      </w:r>
      <w:r w:rsidR="002E1175">
        <w:rPr>
          <w:lang w:val="en-GB"/>
        </w:rPr>
        <w:t>,</w:t>
      </w:r>
    </w:p>
    <w:p w14:paraId="0588F485" w14:textId="77777777" w:rsidR="00AF62FC" w:rsidRPr="00E777C7" w:rsidRDefault="00AF62FC" w:rsidP="00AF62FC">
      <w:pPr>
        <w:pStyle w:val="Akapitzlist"/>
        <w:spacing w:afterLines="20" w:after="48"/>
        <w:ind w:left="851"/>
        <w:rPr>
          <w:sz w:val="16"/>
          <w:szCs w:val="16"/>
          <w:lang w:val="en-GB"/>
        </w:rPr>
      </w:pPr>
      <w:r w:rsidRPr="00E777C7">
        <w:rPr>
          <w:sz w:val="16"/>
          <w:szCs w:val="16"/>
          <w:lang w:val="en-GB"/>
        </w:rPr>
        <w:t xml:space="preserve">Available documentation: </w:t>
      </w:r>
      <w:r>
        <w:fldChar w:fldCharType="begin"/>
      </w:r>
      <w:r>
        <w:instrText>HYPERLINK "https://gpwbenchmark.pl/dane-biezace"</w:instrText>
      </w:r>
      <w:r>
        <w:fldChar w:fldCharType="separate"/>
      </w:r>
      <w:r w:rsidRPr="00E777C7">
        <w:rPr>
          <w:rStyle w:val="Hipercze"/>
          <w:sz w:val="16"/>
          <w:szCs w:val="16"/>
          <w:lang w:val="en-GB"/>
        </w:rPr>
        <w:t>https://gpwbenchmark.pl/dane-biezace</w:t>
      </w:r>
      <w:r>
        <w:fldChar w:fldCharType="end"/>
      </w:r>
      <w:r w:rsidRPr="00E777C7">
        <w:rPr>
          <w:lang w:val="en-GB"/>
        </w:rPr>
        <w:t>;</w:t>
      </w:r>
    </w:p>
    <w:p w14:paraId="72194A49" w14:textId="046B21C7" w:rsidR="00AF62FC" w:rsidRPr="00E777C7" w:rsidRDefault="00AF62FC" w:rsidP="00AF62FC">
      <w:pPr>
        <w:pStyle w:val="Akapitzlist"/>
        <w:numPr>
          <w:ilvl w:val="0"/>
          <w:numId w:val="9"/>
        </w:numPr>
        <w:spacing w:afterLines="20" w:after="48"/>
        <w:ind w:left="851" w:hanging="425"/>
        <w:rPr>
          <w:lang w:val="en-GB"/>
        </w:rPr>
      </w:pPr>
      <w:r w:rsidRPr="00E777C7">
        <w:rPr>
          <w:lang w:val="en-GB"/>
        </w:rPr>
        <w:t>historical data</w:t>
      </w:r>
      <w:r w:rsidR="002E1175">
        <w:rPr>
          <w:lang w:val="en-GB"/>
        </w:rPr>
        <w:t>,</w:t>
      </w:r>
    </w:p>
    <w:p w14:paraId="74D0ED9B" w14:textId="1CFB8ED6" w:rsidR="00623625" w:rsidRDefault="00AF62FC" w:rsidP="00AF62FC">
      <w:pPr>
        <w:pStyle w:val="Akapitzlist"/>
        <w:spacing w:afterLines="20" w:after="48"/>
        <w:ind w:left="851"/>
        <w:rPr>
          <w:rStyle w:val="Hipercze"/>
          <w:sz w:val="16"/>
          <w:szCs w:val="16"/>
          <w:lang w:val="en-GB"/>
        </w:rPr>
      </w:pPr>
      <w:r w:rsidRPr="00E777C7">
        <w:rPr>
          <w:sz w:val="16"/>
          <w:szCs w:val="16"/>
          <w:lang w:val="en-GB"/>
        </w:rPr>
        <w:t xml:space="preserve">Available documentation: </w:t>
      </w:r>
      <w:r>
        <w:fldChar w:fldCharType="begin"/>
      </w:r>
      <w:r>
        <w:instrText>HYPERLINK "https://gpwbenchmark.pl/dane-historyczne"</w:instrText>
      </w:r>
      <w:r>
        <w:fldChar w:fldCharType="separate"/>
      </w:r>
      <w:r w:rsidRPr="00E777C7">
        <w:rPr>
          <w:rStyle w:val="Hipercze"/>
          <w:sz w:val="16"/>
          <w:szCs w:val="16"/>
          <w:lang w:val="en-GB"/>
        </w:rPr>
        <w:t>https://gpwbenchmark.pl/dane-historyczne</w:t>
      </w:r>
      <w:r>
        <w:fldChar w:fldCharType="end"/>
      </w:r>
      <w:r w:rsidR="002E1175">
        <w:rPr>
          <w:rStyle w:val="Hipercze"/>
          <w:sz w:val="16"/>
          <w:szCs w:val="16"/>
          <w:lang w:val="en-GB"/>
        </w:rPr>
        <w:t>.</w:t>
      </w:r>
    </w:p>
    <w:p w14:paraId="696C7961" w14:textId="77777777" w:rsidR="00623625" w:rsidRDefault="00623625" w:rsidP="00AF62FC">
      <w:pPr>
        <w:pStyle w:val="Akapitzlist"/>
        <w:spacing w:afterLines="20" w:after="48"/>
        <w:ind w:left="851"/>
        <w:rPr>
          <w:rStyle w:val="Hipercze"/>
          <w:sz w:val="16"/>
          <w:szCs w:val="16"/>
          <w:lang w:val="en-GB"/>
        </w:rPr>
      </w:pPr>
    </w:p>
    <w:p w14:paraId="2887F9AE" w14:textId="77777777" w:rsidR="00623625" w:rsidRPr="00CD10D2" w:rsidRDefault="00623625" w:rsidP="00AF62FC">
      <w:pPr>
        <w:pStyle w:val="Akapitzlist"/>
        <w:spacing w:afterLines="20" w:after="48"/>
        <w:ind w:left="851"/>
        <w:rPr>
          <w:rStyle w:val="Hipercze"/>
          <w:b/>
          <w:bCs/>
          <w:sz w:val="16"/>
          <w:szCs w:val="16"/>
          <w:lang w:val="en-GB"/>
        </w:rPr>
      </w:pPr>
    </w:p>
    <w:p w14:paraId="3619DB8B" w14:textId="2F578921" w:rsidR="00623625" w:rsidRPr="007A2297" w:rsidRDefault="00623625" w:rsidP="00CD10D2">
      <w:pPr>
        <w:spacing w:afterLines="20" w:after="48"/>
        <w:contextualSpacing/>
        <w:rPr>
          <w:b/>
          <w:bCs/>
          <w:lang w:val="en-US"/>
        </w:rPr>
      </w:pPr>
      <w:r w:rsidRPr="007A2297">
        <w:rPr>
          <w:b/>
          <w:bCs/>
          <w:lang w:val="en-US"/>
        </w:rPr>
        <w:t>III REPLACEMENT OF A BENCHMARK</w:t>
      </w:r>
      <w:r w:rsidR="00D75F29" w:rsidRPr="007A2297">
        <w:rPr>
          <w:b/>
          <w:bCs/>
          <w:lang w:val="en-US"/>
        </w:rPr>
        <w:t xml:space="preserve"> BY LAW</w:t>
      </w:r>
    </w:p>
    <w:p w14:paraId="19084189" w14:textId="77777777" w:rsidR="00623625" w:rsidRPr="002471F3" w:rsidRDefault="00623625" w:rsidP="00CD10D2">
      <w:pPr>
        <w:pStyle w:val="Akapitzlist"/>
        <w:spacing w:afterLines="100" w:after="240"/>
        <w:ind w:left="0"/>
        <w:rPr>
          <w:rStyle w:val="Hipercze"/>
          <w:b/>
          <w:bCs/>
          <w:lang w:val="en-GB"/>
        </w:rPr>
      </w:pPr>
    </w:p>
    <w:p w14:paraId="3804976B" w14:textId="28245FBE" w:rsidR="00623625" w:rsidRPr="002471F3" w:rsidRDefault="00D75F29" w:rsidP="00CD10D2">
      <w:pPr>
        <w:pStyle w:val="Akapitzlist"/>
        <w:numPr>
          <w:ilvl w:val="0"/>
          <w:numId w:val="14"/>
        </w:numPr>
        <w:spacing w:afterLines="100" w:after="240"/>
        <w:ind w:left="426" w:hanging="426"/>
        <w:rPr>
          <w:lang w:val="en-GB"/>
        </w:rPr>
      </w:pPr>
      <w:r w:rsidRPr="002471F3">
        <w:rPr>
          <w:lang w:val="en-GB"/>
        </w:rPr>
        <w:t>For the avoidance of doubt, in case of a statutory replacement of a Benchmark (</w:t>
      </w:r>
      <w:r w:rsidRPr="00CD10D2">
        <w:rPr>
          <w:lang w:val="en-GB"/>
        </w:rPr>
        <w:t>or any other replacement by law</w:t>
      </w:r>
      <w:r w:rsidRPr="002471F3">
        <w:rPr>
          <w:lang w:val="en-GB"/>
        </w:rPr>
        <w:t xml:space="preserve">), the Agreement shall not terminate </w:t>
      </w:r>
      <w:r w:rsidRPr="00CD10D2">
        <w:rPr>
          <w:lang w:val="en-GB"/>
        </w:rPr>
        <w:t>automatically</w:t>
      </w:r>
      <w:r w:rsidRPr="002471F3">
        <w:rPr>
          <w:lang w:val="en-GB"/>
        </w:rPr>
        <w:t>, neither in whole, nor in part</w:t>
      </w:r>
      <w:r w:rsidRPr="00CD10D2">
        <w:rPr>
          <w:lang w:val="en-GB"/>
        </w:rPr>
        <w:t>, provided the replacement Benchmark is administrated by the Administrator</w:t>
      </w:r>
      <w:r w:rsidRPr="002471F3">
        <w:rPr>
          <w:lang w:val="en-GB"/>
        </w:rPr>
        <w:t>.</w:t>
      </w:r>
    </w:p>
    <w:p w14:paraId="1679B605" w14:textId="1C250D8D" w:rsidR="00D75F29" w:rsidRPr="002471F3" w:rsidRDefault="00D75F29" w:rsidP="00CD10D2">
      <w:pPr>
        <w:pStyle w:val="Akapitzlist"/>
        <w:numPr>
          <w:ilvl w:val="0"/>
          <w:numId w:val="14"/>
        </w:numPr>
        <w:spacing w:afterLines="100" w:after="240"/>
        <w:ind w:left="426" w:hanging="426"/>
        <w:rPr>
          <w:lang w:val="en-GB"/>
        </w:rPr>
      </w:pPr>
      <w:r w:rsidRPr="00CD10D2">
        <w:rPr>
          <w:lang w:val="en-US"/>
        </w:rPr>
        <w:t xml:space="preserve">Using or applying of a statutory replacement Benchmark shall not require an update of the Information Sheet. The Administrator and the User shall only update the Information Sheet in case of a choice </w:t>
      </w:r>
      <w:r w:rsidR="002471F3" w:rsidRPr="00CD10D2">
        <w:rPr>
          <w:lang w:val="en-US"/>
        </w:rPr>
        <w:t>of the User or User Family Member to use or apply a Benchmark other than the statutory replacement Benchmark</w:t>
      </w:r>
      <w:r w:rsidR="002471F3" w:rsidRPr="002471F3">
        <w:rPr>
          <w:lang w:val="en-GB"/>
        </w:rPr>
        <w:t>.</w:t>
      </w:r>
    </w:p>
    <w:p w14:paraId="4B72F5B6" w14:textId="61FCCF17" w:rsidR="002471F3" w:rsidRPr="00CD10D2" w:rsidRDefault="002471F3" w:rsidP="00CD10D2">
      <w:pPr>
        <w:pStyle w:val="Akapitzlist"/>
        <w:numPr>
          <w:ilvl w:val="0"/>
          <w:numId w:val="14"/>
        </w:numPr>
        <w:spacing w:afterLines="100" w:after="240"/>
        <w:ind w:left="426" w:hanging="426"/>
        <w:rPr>
          <w:lang w:val="en-US"/>
        </w:rPr>
      </w:pPr>
      <w:r w:rsidRPr="00CD10D2">
        <w:rPr>
          <w:lang w:val="en-US"/>
        </w:rPr>
        <w:t>Detailed terms of charging and paying Fees for using or applying of a statutory replacement Benchmark (or any other Benchmark introduced through a replacement by law) are set out in the Fee Schedule.</w:t>
      </w:r>
    </w:p>
    <w:p w14:paraId="5286A7B5" w14:textId="0366826E" w:rsidR="00223BD6" w:rsidRPr="00B60984" w:rsidRDefault="00223BD6" w:rsidP="00223BD6">
      <w:pPr>
        <w:spacing w:afterLines="20" w:after="48"/>
        <w:rPr>
          <w:b/>
          <w:bCs/>
          <w:lang w:val="en-US"/>
        </w:rPr>
      </w:pPr>
      <w:r w:rsidRPr="00B60984">
        <w:rPr>
          <w:b/>
          <w:bCs/>
          <w:lang w:val="en-US"/>
        </w:rPr>
        <w:t xml:space="preserve">IV </w:t>
      </w:r>
      <w:r w:rsidR="00644D18">
        <w:rPr>
          <w:b/>
          <w:bCs/>
          <w:lang w:val="en-US"/>
        </w:rPr>
        <w:t>PROVISION</w:t>
      </w:r>
      <w:r w:rsidR="00644D18" w:rsidRPr="00B60984">
        <w:rPr>
          <w:b/>
          <w:bCs/>
          <w:lang w:val="en-US"/>
        </w:rPr>
        <w:t xml:space="preserve"> </w:t>
      </w:r>
      <w:r w:rsidRPr="00B60984">
        <w:rPr>
          <w:b/>
          <w:bCs/>
          <w:lang w:val="en-US"/>
        </w:rPr>
        <w:t xml:space="preserve">OF WIBID® AND WIBOR® REFERENCE RATES DURING THE ORDERLY </w:t>
      </w:r>
      <w:r w:rsidR="00644D18">
        <w:rPr>
          <w:b/>
          <w:bCs/>
          <w:lang w:val="en-US"/>
        </w:rPr>
        <w:t>WIND-</w:t>
      </w:r>
      <w:r w:rsidR="00A06C54" w:rsidRPr="00B60984">
        <w:rPr>
          <w:b/>
          <w:bCs/>
          <w:lang w:val="en-US"/>
        </w:rPr>
        <w:t xml:space="preserve">DOWN </w:t>
      </w:r>
      <w:r w:rsidRPr="00B60984">
        <w:rPr>
          <w:b/>
          <w:bCs/>
          <w:lang w:val="en-US"/>
        </w:rPr>
        <w:t>PERIOD</w:t>
      </w:r>
    </w:p>
    <w:p w14:paraId="12DC9FA7" w14:textId="77777777" w:rsidR="00223BD6" w:rsidRPr="00A06C54" w:rsidRDefault="00223BD6" w:rsidP="00223BD6">
      <w:pPr>
        <w:pStyle w:val="Akapitzlist"/>
        <w:spacing w:afterLines="20" w:after="48"/>
        <w:rPr>
          <w:b/>
          <w:bCs/>
          <w:lang w:val="en-GB"/>
        </w:rPr>
      </w:pPr>
    </w:p>
    <w:p w14:paraId="4F43C6A8" w14:textId="73AEFC8D" w:rsidR="00AF62FC" w:rsidRPr="00A06C54" w:rsidRDefault="00A06C54" w:rsidP="00A06C54">
      <w:pPr>
        <w:spacing w:afterLines="20" w:after="48"/>
        <w:rPr>
          <w:sz w:val="16"/>
          <w:szCs w:val="16"/>
          <w:lang w:val="en-GB"/>
        </w:rPr>
      </w:pPr>
      <w:r w:rsidRPr="00A06C54">
        <w:rPr>
          <w:lang w:val="en-GB"/>
        </w:rPr>
        <w:t xml:space="preserve">From 18 May 2026, the WIBID® and WIBOR® Reference Rates remain in the Orderly </w:t>
      </w:r>
      <w:r w:rsidR="00644D18">
        <w:rPr>
          <w:lang w:val="en-GB"/>
        </w:rPr>
        <w:t>Wind-</w:t>
      </w:r>
      <w:r w:rsidRPr="00A06C54">
        <w:rPr>
          <w:lang w:val="en-GB"/>
        </w:rPr>
        <w:t xml:space="preserve">down Period. From the start of the Orderly </w:t>
      </w:r>
      <w:r w:rsidR="00644D18">
        <w:rPr>
          <w:lang w:val="en-GB"/>
        </w:rPr>
        <w:t>Wind-</w:t>
      </w:r>
      <w:r w:rsidRPr="00A06C54">
        <w:rPr>
          <w:lang w:val="en-GB"/>
        </w:rPr>
        <w:t>down Period, the Administrator not enter into any new agreements for the use of the WIBID® and WIBOR® Reference Rates. For the calculation of fees for the portfolio of existing agreements and financial instruments, the Fee Tables set out in Appendix 2 to the Licence Agreement shall apply.</w:t>
      </w:r>
      <w:r w:rsidRPr="00B60984">
        <w:rPr>
          <w:lang w:val="en-US"/>
        </w:rPr>
        <w:t xml:space="preserve"> </w:t>
      </w:r>
      <w:r w:rsidR="00AF62FC" w:rsidRPr="00A06C54">
        <w:rPr>
          <w:b/>
          <w:bCs/>
          <w:lang w:val="en-GB"/>
        </w:rPr>
        <w:br w:type="page"/>
      </w:r>
    </w:p>
    <w:p w14:paraId="762909D9" w14:textId="77777777" w:rsidR="00AF62FC" w:rsidRPr="00E777C7" w:rsidRDefault="00AF62FC" w:rsidP="00AF62FC">
      <w:pPr>
        <w:spacing w:afterLines="20" w:after="48"/>
        <w:contextualSpacing/>
        <w:rPr>
          <w:lang w:val="en-GB"/>
        </w:rPr>
      </w:pPr>
      <w:r w:rsidRPr="00E777C7">
        <w:rPr>
          <w:b/>
          <w:bCs/>
          <w:lang w:val="en-GB"/>
        </w:rPr>
        <w:lastRenderedPageBreak/>
        <w:t>Appendix 2</w:t>
      </w:r>
      <w:r w:rsidRPr="00E777C7">
        <w:rPr>
          <w:lang w:val="en-GB"/>
        </w:rPr>
        <w:t xml:space="preserve"> to the </w:t>
      </w:r>
      <w:r>
        <w:rPr>
          <w:lang w:val="en-GB"/>
        </w:rPr>
        <w:t>Licence</w:t>
      </w:r>
      <w:r w:rsidRPr="00E777C7">
        <w:rPr>
          <w:lang w:val="en-GB"/>
        </w:rPr>
        <w:t xml:space="preserve"> Agreement, ref. no. </w:t>
      </w:r>
      <w:permStart w:id="1731273001" w:edGrp="everyone"/>
      <w:r w:rsidRPr="00E777C7">
        <w:rPr>
          <w:lang w:val="en-GB"/>
        </w:rPr>
        <w:t>__________</w:t>
      </w:r>
      <w:permEnd w:id="1731273001"/>
      <w:r w:rsidRPr="00E777C7">
        <w:rPr>
          <w:lang w:val="en-GB"/>
        </w:rPr>
        <w:t xml:space="preserve">, made in Warsaw on </w:t>
      </w:r>
      <w:permStart w:id="1098932361" w:edGrp="everyone"/>
      <w:r w:rsidRPr="00E777C7">
        <w:rPr>
          <w:lang w:val="en-GB"/>
        </w:rPr>
        <w:t>___</w:t>
      </w:r>
      <w:permEnd w:id="1098932361"/>
      <w:r w:rsidRPr="00E777C7">
        <w:rPr>
          <w:lang w:val="en-GB"/>
        </w:rPr>
        <w:t xml:space="preserve"> </w:t>
      </w:r>
      <w:permStart w:id="940259079" w:edGrp="everyone"/>
      <w:r w:rsidRPr="00E777C7">
        <w:rPr>
          <w:rFonts w:eastAsia="Calibri"/>
          <w:lang w:val="en-GB"/>
        </w:rPr>
        <w:t>___________</w:t>
      </w:r>
      <w:permEnd w:id="940259079"/>
      <w:r w:rsidRPr="00E777C7">
        <w:rPr>
          <w:lang w:val="en-GB"/>
        </w:rPr>
        <w:t xml:space="preserve"> </w:t>
      </w:r>
      <w:permStart w:id="1146176811" w:edGrp="everyone"/>
      <w:r w:rsidRPr="00E777C7">
        <w:rPr>
          <w:lang w:val="en-GB"/>
        </w:rPr>
        <w:t>____</w:t>
      </w:r>
      <w:permEnd w:id="1146176811"/>
      <w:r w:rsidRPr="00E777C7">
        <w:rPr>
          <w:lang w:val="en-GB"/>
        </w:rPr>
        <w:t xml:space="preserve"> between </w:t>
      </w:r>
      <w:r w:rsidRPr="00E777C7">
        <w:rPr>
          <w:rFonts w:eastAsia="Verdana"/>
          <w:lang w:val="en-GB"/>
        </w:rPr>
        <w:t xml:space="preserve">GPW Benchmark S.A. </w:t>
      </w:r>
      <w:r w:rsidRPr="00E777C7">
        <w:rPr>
          <w:lang w:val="en-GB"/>
        </w:rPr>
        <w:t>and the User</w:t>
      </w:r>
    </w:p>
    <w:p w14:paraId="1F6BBC7A" w14:textId="1DA340AD" w:rsidR="00AF62FC" w:rsidRPr="00E777C7" w:rsidRDefault="00AF62FC" w:rsidP="00AF62FC">
      <w:pPr>
        <w:spacing w:afterLines="20" w:after="48"/>
        <w:contextualSpacing/>
        <w:rPr>
          <w:lang w:val="en-GB"/>
        </w:rPr>
      </w:pPr>
      <w:r w:rsidRPr="00E777C7">
        <w:rPr>
          <w:sz w:val="14"/>
          <w:szCs w:val="14"/>
          <w:lang w:val="en-GB"/>
        </w:rPr>
        <w:t xml:space="preserve">Appendix consistent with the GPW Benchmark S.A. standard effective </w:t>
      </w:r>
      <w:r w:rsidR="00AA2633" w:rsidRPr="00E777C7">
        <w:rPr>
          <w:sz w:val="14"/>
          <w:szCs w:val="14"/>
          <w:lang w:val="en-GB"/>
        </w:rPr>
        <w:t>as of</w:t>
      </w:r>
      <w:r w:rsidR="00AA2633">
        <w:rPr>
          <w:sz w:val="14"/>
          <w:szCs w:val="14"/>
          <w:lang w:val="en-GB"/>
        </w:rPr>
        <w:t xml:space="preserve"> </w:t>
      </w:r>
      <w:r w:rsidR="00FC21A1">
        <w:rPr>
          <w:sz w:val="14"/>
          <w:szCs w:val="14"/>
          <w:lang w:val="en-GB"/>
        </w:rPr>
        <w:t>January</w:t>
      </w:r>
      <w:r w:rsidR="0073621E">
        <w:rPr>
          <w:sz w:val="14"/>
          <w:szCs w:val="14"/>
          <w:lang w:val="en-GB"/>
        </w:rPr>
        <w:t xml:space="preserve"> </w:t>
      </w:r>
      <w:r w:rsidR="005A0B1A">
        <w:rPr>
          <w:sz w:val="14"/>
          <w:szCs w:val="14"/>
          <w:lang w:val="en-GB"/>
        </w:rPr>
        <w:t>23</w:t>
      </w:r>
      <w:r w:rsidR="00AA2633">
        <w:rPr>
          <w:sz w:val="14"/>
          <w:szCs w:val="14"/>
          <w:lang w:val="en-GB"/>
        </w:rPr>
        <w:t>, 202</w:t>
      </w:r>
      <w:r w:rsidR="00FC21A1">
        <w:rPr>
          <w:sz w:val="14"/>
          <w:szCs w:val="14"/>
          <w:lang w:val="en-GB"/>
        </w:rPr>
        <w:t>6</w:t>
      </w:r>
    </w:p>
    <w:p w14:paraId="032A4481" w14:textId="77777777" w:rsidR="00AF62FC" w:rsidRPr="00E777C7" w:rsidRDefault="00AF62FC" w:rsidP="00AF62FC">
      <w:pPr>
        <w:spacing w:afterLines="20" w:after="48"/>
        <w:contextualSpacing/>
        <w:rPr>
          <w:lang w:val="en-GB"/>
        </w:rPr>
      </w:pPr>
    </w:p>
    <w:p w14:paraId="0792B47A" w14:textId="77777777" w:rsidR="00AF62FC" w:rsidRPr="00E777C7" w:rsidRDefault="00AF62FC" w:rsidP="00AF62FC">
      <w:pPr>
        <w:spacing w:afterLines="20" w:after="48"/>
        <w:contextualSpacing/>
        <w:jc w:val="center"/>
        <w:rPr>
          <w:b/>
          <w:bCs/>
          <w:lang w:val="en-GB"/>
        </w:rPr>
      </w:pPr>
      <w:r w:rsidRPr="00E777C7">
        <w:rPr>
          <w:b/>
          <w:bCs/>
          <w:lang w:val="en-GB"/>
        </w:rPr>
        <w:t>FEE SCHEDULE</w:t>
      </w:r>
    </w:p>
    <w:p w14:paraId="222254DC" w14:textId="77777777" w:rsidR="00AF62FC" w:rsidRPr="00E777C7" w:rsidRDefault="00AF62FC" w:rsidP="00AF62FC">
      <w:pPr>
        <w:contextualSpacing/>
        <w:rPr>
          <w:lang w:val="en-GB"/>
        </w:rPr>
      </w:pPr>
    </w:p>
    <w:p w14:paraId="1A1E50A9" w14:textId="77777777" w:rsidR="00AF62FC" w:rsidRPr="00E777C7" w:rsidRDefault="00AF62FC" w:rsidP="00AF62FC">
      <w:pPr>
        <w:pStyle w:val="Akapitzlist"/>
        <w:numPr>
          <w:ilvl w:val="0"/>
          <w:numId w:val="1"/>
        </w:numPr>
        <w:ind w:left="426" w:hanging="425"/>
        <w:jc w:val="left"/>
        <w:rPr>
          <w:b/>
          <w:lang w:val="en-GB" w:eastAsia="pl-PL"/>
        </w:rPr>
      </w:pPr>
      <w:r w:rsidRPr="00E777C7">
        <w:rPr>
          <w:b/>
          <w:lang w:val="en-GB" w:eastAsia="pl-PL"/>
        </w:rPr>
        <w:t>General</w:t>
      </w:r>
    </w:p>
    <w:p w14:paraId="18091856" w14:textId="77777777" w:rsidR="00AF62FC" w:rsidRPr="00E777C7" w:rsidRDefault="00AF62FC" w:rsidP="00AF62FC">
      <w:pPr>
        <w:pStyle w:val="Akapitzlist"/>
        <w:numPr>
          <w:ilvl w:val="1"/>
          <w:numId w:val="5"/>
        </w:numPr>
        <w:tabs>
          <w:tab w:val="left" w:pos="9072"/>
        </w:tabs>
        <w:ind w:left="993" w:right="50" w:hanging="567"/>
        <w:rPr>
          <w:lang w:val="en-GB"/>
        </w:rPr>
      </w:pPr>
      <w:r w:rsidRPr="00E777C7">
        <w:rPr>
          <w:lang w:val="en-GB"/>
        </w:rPr>
        <w:t>The Fee Schedule lays down the amount and the terms and conditions of charging and paying Fees due to the Administrator in respect of granted Licences and/or provided Services on the terms of the Agreement and the Documentation.</w:t>
      </w:r>
    </w:p>
    <w:p w14:paraId="2FF7482A" w14:textId="77777777" w:rsidR="00AF62FC" w:rsidRPr="00E777C7" w:rsidRDefault="00AF62FC" w:rsidP="00AF62FC">
      <w:pPr>
        <w:pStyle w:val="Akapitzlist"/>
        <w:numPr>
          <w:ilvl w:val="1"/>
          <w:numId w:val="5"/>
        </w:numPr>
        <w:tabs>
          <w:tab w:val="left" w:pos="9072"/>
        </w:tabs>
        <w:ind w:left="993" w:right="50" w:hanging="567"/>
        <w:rPr>
          <w:lang w:val="en-GB"/>
        </w:rPr>
      </w:pPr>
      <w:r w:rsidRPr="00E777C7">
        <w:rPr>
          <w:lang w:val="en-GB"/>
        </w:rPr>
        <w:t>The User shall pay Fees for the Licences and/or Services granted and provided to the User and/or User Family members. The payment of Fees and other amounts paid by the User for User Family members shall follow from the statutory authorisation of a representative or shall be subject to a specific agreement between them.</w:t>
      </w:r>
    </w:p>
    <w:p w14:paraId="3C9835D5" w14:textId="77777777" w:rsidR="00AF62FC" w:rsidRPr="00E777C7" w:rsidRDefault="00AF62FC" w:rsidP="00AF62FC">
      <w:pPr>
        <w:pStyle w:val="Akapitzlist"/>
        <w:numPr>
          <w:ilvl w:val="1"/>
          <w:numId w:val="5"/>
        </w:numPr>
        <w:tabs>
          <w:tab w:val="left" w:pos="9072"/>
        </w:tabs>
        <w:ind w:left="993" w:right="50" w:hanging="567"/>
        <w:rPr>
          <w:lang w:val="en-GB"/>
        </w:rPr>
      </w:pPr>
      <w:r w:rsidRPr="00E777C7">
        <w:rPr>
          <w:lang w:val="en-GB"/>
        </w:rPr>
        <w:t>Fees may include:</w:t>
      </w:r>
    </w:p>
    <w:p w14:paraId="365601E9" w14:textId="77777777" w:rsidR="00AF62FC" w:rsidRPr="00E777C7" w:rsidRDefault="00AF62FC" w:rsidP="00AF62FC">
      <w:pPr>
        <w:pStyle w:val="Akapitzlist"/>
        <w:numPr>
          <w:ilvl w:val="2"/>
          <w:numId w:val="5"/>
        </w:numPr>
        <w:tabs>
          <w:tab w:val="left" w:pos="9072"/>
        </w:tabs>
        <w:ind w:left="1701" w:right="50"/>
        <w:rPr>
          <w:lang w:val="en-GB"/>
        </w:rPr>
      </w:pPr>
      <w:r w:rsidRPr="00E777C7">
        <w:rPr>
          <w:lang w:val="en-GB"/>
        </w:rPr>
        <w:t>periodic fees, including Fees for a Licence or Services for a calendar year or other period referred to in Section 4 of the Fee Schedule; or</w:t>
      </w:r>
    </w:p>
    <w:p w14:paraId="1C941B6B" w14:textId="1AD8AD7F" w:rsidR="00AF62FC" w:rsidRPr="00E777C7" w:rsidRDefault="00AF62FC" w:rsidP="00AF62FC">
      <w:pPr>
        <w:pStyle w:val="Akapitzlist"/>
        <w:numPr>
          <w:ilvl w:val="2"/>
          <w:numId w:val="5"/>
        </w:numPr>
        <w:tabs>
          <w:tab w:val="left" w:pos="9072"/>
        </w:tabs>
        <w:ind w:left="1701" w:right="50"/>
        <w:rPr>
          <w:lang w:val="en-GB"/>
        </w:rPr>
      </w:pPr>
      <w:r w:rsidRPr="00E777C7">
        <w:rPr>
          <w:lang w:val="en-GB"/>
        </w:rPr>
        <w:t>f</w:t>
      </w:r>
      <w:r w:rsidR="00CC588A">
        <w:rPr>
          <w:lang w:val="en-GB"/>
        </w:rPr>
        <w:t>l</w:t>
      </w:r>
      <w:r w:rsidRPr="00E777C7">
        <w:rPr>
          <w:lang w:val="en-GB"/>
        </w:rPr>
        <w:t>at-rate fees, including Fees for a Licence granted for a fixed term or for a one-time provision of a Service.</w:t>
      </w:r>
    </w:p>
    <w:p w14:paraId="78EC8E31" w14:textId="77777777" w:rsidR="00AF62FC" w:rsidRPr="00E777C7" w:rsidRDefault="00AF62FC" w:rsidP="00AF62FC">
      <w:pPr>
        <w:pStyle w:val="Akapitzlist"/>
        <w:numPr>
          <w:ilvl w:val="1"/>
          <w:numId w:val="5"/>
        </w:numPr>
        <w:tabs>
          <w:tab w:val="left" w:pos="9072"/>
        </w:tabs>
        <w:ind w:left="993" w:right="50" w:hanging="567"/>
        <w:rPr>
          <w:rFonts w:cs="Times New Roman"/>
          <w:lang w:val="en-GB"/>
        </w:rPr>
      </w:pPr>
      <w:r w:rsidRPr="00E777C7">
        <w:rPr>
          <w:rFonts w:cs="Arial"/>
          <w:kern w:val="12"/>
          <w:lang w:val="en-GB"/>
        </w:rPr>
        <w:t>The User shall pay Fees for Licences for the entire period of us</w:t>
      </w:r>
      <w:r>
        <w:rPr>
          <w:rFonts w:cs="Arial"/>
          <w:kern w:val="12"/>
          <w:lang w:val="en-GB"/>
        </w:rPr>
        <w:t>ing</w:t>
      </w:r>
      <w:r w:rsidRPr="00E777C7">
        <w:rPr>
          <w:rFonts w:cs="Arial"/>
          <w:kern w:val="12"/>
          <w:lang w:val="en-GB"/>
        </w:rPr>
        <w:t xml:space="preserve"> and/or </w:t>
      </w:r>
      <w:r>
        <w:rPr>
          <w:rFonts w:cs="Arial"/>
          <w:kern w:val="12"/>
          <w:lang w:val="en-GB"/>
        </w:rPr>
        <w:t>applying</w:t>
      </w:r>
      <w:r w:rsidRPr="00E777C7">
        <w:rPr>
          <w:rFonts w:cs="Arial"/>
          <w:kern w:val="12"/>
          <w:lang w:val="en-GB"/>
        </w:rPr>
        <w:t xml:space="preserve"> of Benchmarks, e.g. for the entire term of a </w:t>
      </w:r>
      <w:r>
        <w:rPr>
          <w:rFonts w:cs="Arial"/>
          <w:kern w:val="12"/>
          <w:lang w:val="en-GB"/>
        </w:rPr>
        <w:t>F</w:t>
      </w:r>
      <w:r w:rsidRPr="00E777C7">
        <w:rPr>
          <w:rFonts w:cs="Arial"/>
          <w:kern w:val="12"/>
          <w:lang w:val="en-GB"/>
        </w:rPr>
        <w:t xml:space="preserve">inancial </w:t>
      </w:r>
      <w:r>
        <w:rPr>
          <w:rFonts w:cs="Arial"/>
          <w:kern w:val="12"/>
          <w:lang w:val="en-GB"/>
        </w:rPr>
        <w:t>Agreement</w:t>
      </w:r>
      <w:r w:rsidRPr="00E777C7">
        <w:rPr>
          <w:rFonts w:cs="Arial"/>
          <w:kern w:val="12"/>
          <w:lang w:val="en-GB"/>
        </w:rPr>
        <w:t xml:space="preserve">, for the </w:t>
      </w:r>
      <w:r>
        <w:rPr>
          <w:rFonts w:cs="Arial"/>
          <w:kern w:val="12"/>
          <w:lang w:val="en-GB"/>
        </w:rPr>
        <w:t>entire time of using a selected Benchmark by</w:t>
      </w:r>
      <w:r w:rsidRPr="00E777C7">
        <w:rPr>
          <w:rFonts w:cs="Arial"/>
          <w:kern w:val="12"/>
          <w:lang w:val="en-GB"/>
        </w:rPr>
        <w:t xml:space="preserve"> an investment fund or for the </w:t>
      </w:r>
      <w:r>
        <w:rPr>
          <w:rFonts w:cs="Arial"/>
          <w:kern w:val="12"/>
          <w:lang w:val="en-GB"/>
        </w:rPr>
        <w:t xml:space="preserve">entire time of using a selected Benchmark in </w:t>
      </w:r>
      <w:r w:rsidRPr="00E777C7">
        <w:rPr>
          <w:rFonts w:cs="Arial"/>
          <w:kern w:val="12"/>
          <w:lang w:val="en-GB"/>
        </w:rPr>
        <w:t>a Financial Product.</w:t>
      </w:r>
    </w:p>
    <w:p w14:paraId="2617E217" w14:textId="77777777" w:rsidR="00AF62FC" w:rsidRPr="00E777C7" w:rsidRDefault="00AF62FC" w:rsidP="00AF62FC">
      <w:pPr>
        <w:pStyle w:val="Akapitzlist"/>
        <w:numPr>
          <w:ilvl w:val="1"/>
          <w:numId w:val="5"/>
        </w:numPr>
        <w:tabs>
          <w:tab w:val="left" w:pos="9072"/>
        </w:tabs>
        <w:ind w:left="993" w:right="50" w:hanging="567"/>
        <w:rPr>
          <w:rFonts w:cs="Times New Roman"/>
          <w:lang w:val="en-GB"/>
        </w:rPr>
      </w:pPr>
      <w:r w:rsidRPr="00E777C7">
        <w:rPr>
          <w:lang w:val="en-GB"/>
        </w:rPr>
        <w:t>The User shall pay Fees when due. In the event of late payment of any Fee, the Administrator shall charge statutory late interest for each day late in accordance with Section 9.3 of the Agreement.</w:t>
      </w:r>
    </w:p>
    <w:p w14:paraId="7D496298" w14:textId="77777777" w:rsidR="00AF62FC" w:rsidRPr="00E777C7" w:rsidRDefault="00AF62FC" w:rsidP="00AF62FC">
      <w:pPr>
        <w:pStyle w:val="Akapitzlist"/>
        <w:numPr>
          <w:ilvl w:val="1"/>
          <w:numId w:val="5"/>
        </w:numPr>
        <w:tabs>
          <w:tab w:val="left" w:pos="9072"/>
        </w:tabs>
        <w:ind w:left="993" w:right="50" w:hanging="567"/>
        <w:rPr>
          <w:lang w:val="en-GB"/>
        </w:rPr>
      </w:pPr>
      <w:r w:rsidRPr="00E777C7">
        <w:rPr>
          <w:lang w:val="en-GB"/>
        </w:rPr>
        <w:t>All amounts provided in the Fee Schedule are net amounts and value added tax (VAT) shall be added at the applicable rate prevailing at the invoice date.</w:t>
      </w:r>
    </w:p>
    <w:p w14:paraId="0358640C" w14:textId="45333132" w:rsidR="00AF62FC" w:rsidRPr="007D3021" w:rsidRDefault="00AF62FC" w:rsidP="00AF62FC">
      <w:pPr>
        <w:pStyle w:val="Akapitzlist"/>
        <w:numPr>
          <w:ilvl w:val="1"/>
          <w:numId w:val="5"/>
        </w:numPr>
        <w:tabs>
          <w:tab w:val="left" w:pos="9072"/>
        </w:tabs>
        <w:spacing w:after="0"/>
        <w:ind w:left="992" w:right="51" w:hanging="567"/>
        <w:rPr>
          <w:lang w:val="en-GB"/>
        </w:rPr>
      </w:pPr>
      <w:r w:rsidRPr="00E777C7">
        <w:rPr>
          <w:lang w:val="en-GB"/>
        </w:rPr>
        <w:t xml:space="preserve">The amounts of the Fees are net of any taxes, fees and other charges which the User and/or a User Family member may be required to pay in connection with generally applicable law governing its activity. </w:t>
      </w:r>
      <w:r>
        <w:rPr>
          <w:lang w:val="en-GB"/>
        </w:rPr>
        <w:t>Moreover, if t</w:t>
      </w:r>
      <w:r w:rsidRPr="00E777C7">
        <w:rPr>
          <w:lang w:val="en-GB"/>
        </w:rPr>
        <w:t xml:space="preserve">he User and/or a User Family member </w:t>
      </w:r>
      <w:r>
        <w:rPr>
          <w:lang w:val="en-GB"/>
        </w:rPr>
        <w:t xml:space="preserve">is obliged to </w:t>
      </w:r>
      <w:r w:rsidRPr="00E777C7">
        <w:rPr>
          <w:lang w:val="en-GB"/>
        </w:rPr>
        <w:t>pay taxes, fees and other charges (such as the withholding tax)</w:t>
      </w:r>
      <w:r>
        <w:rPr>
          <w:lang w:val="en-GB"/>
        </w:rPr>
        <w:t>, it shall calculate</w:t>
      </w:r>
      <w:r w:rsidRPr="00E777C7">
        <w:rPr>
          <w:lang w:val="en-GB"/>
        </w:rPr>
        <w:t xml:space="preserve"> the </w:t>
      </w:r>
      <w:r>
        <w:rPr>
          <w:lang w:val="en-GB"/>
        </w:rPr>
        <w:t xml:space="preserve">tax upon </w:t>
      </w:r>
      <w:r w:rsidRPr="00E777C7">
        <w:rPr>
          <w:lang w:val="en-GB"/>
        </w:rPr>
        <w:t xml:space="preserve">rates provided in double taxation avoidance treaties between the Republic of Poland and </w:t>
      </w:r>
      <w:r>
        <w:rPr>
          <w:lang w:val="en-GB"/>
        </w:rPr>
        <w:t>a</w:t>
      </w:r>
      <w:r w:rsidRPr="00E777C7">
        <w:rPr>
          <w:lang w:val="en-GB"/>
        </w:rPr>
        <w:t xml:space="preserve"> countr</w:t>
      </w:r>
      <w:r>
        <w:rPr>
          <w:lang w:val="en-GB"/>
        </w:rPr>
        <w:t>y of origin of the User and/or a User Family member</w:t>
      </w:r>
      <w:r w:rsidRPr="00E777C7">
        <w:rPr>
          <w:lang w:val="en-GB"/>
        </w:rPr>
        <w:t xml:space="preserve"> or in generally applicable law replacing such treaties, subject to the Administrator’s tax residence certificate. The User and/or a User Family member shall notify the Administrator that it requires the </w:t>
      </w:r>
      <w:r w:rsidRPr="00E777C7">
        <w:rPr>
          <w:lang w:val="en-GB"/>
        </w:rPr>
        <w:lastRenderedPageBreak/>
        <w:t xml:space="preserve">Administrator’s tax residence certificate before payment. If the User and/or a User Family member is required to pay withholding tax in spite of the Administrator’s tax residence certificate provided to it by the Administrator, the User and/or the User Family member shall immediately notify the Administrator thereof and provide it with a copy of the tax receipt and </w:t>
      </w:r>
      <w:r>
        <w:rPr>
          <w:lang w:val="en-GB"/>
        </w:rPr>
        <w:t>calculation of</w:t>
      </w:r>
      <w:r w:rsidRPr="00E777C7">
        <w:rPr>
          <w:lang w:val="en-GB"/>
        </w:rPr>
        <w:t xml:space="preserve"> the paid amount of withholding tax</w:t>
      </w:r>
      <w:r>
        <w:rPr>
          <w:lang w:val="en-GB"/>
        </w:rPr>
        <w:t>, as well as a</w:t>
      </w:r>
      <w:r w:rsidRPr="00E777C7">
        <w:rPr>
          <w:lang w:val="en-GB"/>
        </w:rPr>
        <w:t xml:space="preserve"> copy of </w:t>
      </w:r>
      <w:r>
        <w:rPr>
          <w:lang w:val="en-GB"/>
        </w:rPr>
        <w:t xml:space="preserve">confirmation of a </w:t>
      </w:r>
      <w:r w:rsidRPr="00E777C7">
        <w:rPr>
          <w:lang w:val="en-GB"/>
        </w:rPr>
        <w:t xml:space="preserve">money transfer to enable the Administrator to deduct the amount of withholding tax paid in </w:t>
      </w:r>
      <w:r>
        <w:rPr>
          <w:lang w:val="en-GB"/>
        </w:rPr>
        <w:t xml:space="preserve">a </w:t>
      </w:r>
      <w:r w:rsidRPr="00E777C7">
        <w:rPr>
          <w:lang w:val="en-GB"/>
        </w:rPr>
        <w:t>countr</w:t>
      </w:r>
      <w:r>
        <w:rPr>
          <w:lang w:val="en-GB"/>
        </w:rPr>
        <w:t>y of origin of the User and/or a User Family member</w:t>
      </w:r>
      <w:r w:rsidRPr="00E777C7">
        <w:rPr>
          <w:lang w:val="en-GB"/>
        </w:rPr>
        <w:t xml:space="preserve"> from corporate income tax. The information concerning the paid amount of withholding tax (copy of</w:t>
      </w:r>
      <w:r>
        <w:rPr>
          <w:lang w:val="en-GB"/>
        </w:rPr>
        <w:t xml:space="preserve"> confirmation</w:t>
      </w:r>
      <w:r w:rsidRPr="00E777C7">
        <w:rPr>
          <w:lang w:val="en-GB"/>
        </w:rPr>
        <w:t xml:space="preserve"> </w:t>
      </w:r>
      <w:r>
        <w:rPr>
          <w:lang w:val="en-GB"/>
        </w:rPr>
        <w:t xml:space="preserve">of a </w:t>
      </w:r>
      <w:r w:rsidRPr="00E777C7">
        <w:rPr>
          <w:lang w:val="en-GB"/>
        </w:rPr>
        <w:t xml:space="preserve">money transfer) and the copy of the tax receipt shall be delivered in a physical document at the Administrator’s address or in an electronic document at the email address </w:t>
      </w:r>
      <w:r>
        <w:fldChar w:fldCharType="begin"/>
      </w:r>
      <w:r>
        <w:instrText>HYPERLINK "mailto:gpwbenchmark-faktury@gpwbenchmark.pl"</w:instrText>
      </w:r>
      <w:r>
        <w:fldChar w:fldCharType="separate"/>
      </w:r>
      <w:r w:rsidRPr="00E777C7">
        <w:rPr>
          <w:rStyle w:val="Hipercze"/>
          <w:rFonts w:ascii="Calibri" w:hAnsi="Calibri" w:cs="Calibri"/>
          <w:sz w:val="22"/>
          <w:szCs w:val="22"/>
          <w:lang w:val="en-GB"/>
        </w:rPr>
        <w:t>gpwbenchmark-faktury@gpwbenchmark.pl</w:t>
      </w:r>
      <w:r>
        <w:fldChar w:fldCharType="end"/>
      </w:r>
      <w:r w:rsidRPr="00E777C7">
        <w:rPr>
          <w:rFonts w:ascii="Calibri" w:hAnsi="Calibri" w:cs="Calibri"/>
          <w:sz w:val="22"/>
          <w:szCs w:val="22"/>
          <w:lang w:val="en-GB"/>
        </w:rPr>
        <w:t>.</w:t>
      </w:r>
    </w:p>
    <w:p w14:paraId="7102D987" w14:textId="77777777" w:rsidR="00AF62FC" w:rsidRPr="00E777C7" w:rsidRDefault="00AF62FC" w:rsidP="00AF62FC">
      <w:pPr>
        <w:pStyle w:val="Akapitzlist"/>
        <w:numPr>
          <w:ilvl w:val="1"/>
          <w:numId w:val="5"/>
        </w:numPr>
        <w:tabs>
          <w:tab w:val="left" w:pos="993"/>
        </w:tabs>
        <w:spacing w:after="0"/>
        <w:ind w:left="992" w:right="51" w:hanging="567"/>
        <w:rPr>
          <w:lang w:val="en-GB"/>
        </w:rPr>
      </w:pPr>
      <w:r>
        <w:rPr>
          <w:lang w:val="en-GB"/>
        </w:rPr>
        <w:t>The Administrator declares that it has the status of a large entrepreneur as stated in Art. 4 point 6 of the Polish Act of 8 March 2013 on precenting excessive delays in commercial transactions.</w:t>
      </w:r>
    </w:p>
    <w:p w14:paraId="15600097" w14:textId="77777777" w:rsidR="00AF62FC" w:rsidRPr="00E777C7" w:rsidRDefault="00AF62FC" w:rsidP="00AF62FC">
      <w:pPr>
        <w:pStyle w:val="Akapitzlist"/>
        <w:ind w:left="993" w:right="234"/>
        <w:rPr>
          <w:lang w:val="en-GB"/>
        </w:rPr>
      </w:pPr>
    </w:p>
    <w:p w14:paraId="1F034DBD" w14:textId="77777777" w:rsidR="00AF62FC" w:rsidRPr="00E777C7" w:rsidRDefault="00AF62FC" w:rsidP="00AF62FC">
      <w:pPr>
        <w:pStyle w:val="Akapitzlist"/>
        <w:numPr>
          <w:ilvl w:val="0"/>
          <w:numId w:val="1"/>
        </w:numPr>
        <w:ind w:left="426" w:hanging="426"/>
        <w:jc w:val="left"/>
        <w:rPr>
          <w:rFonts w:cs="Arial"/>
          <w:b/>
          <w:kern w:val="12"/>
          <w:lang w:val="en-GB"/>
        </w:rPr>
      </w:pPr>
      <w:r w:rsidRPr="00E777C7">
        <w:rPr>
          <w:rFonts w:cs="Arial"/>
          <w:b/>
          <w:kern w:val="12"/>
          <w:lang w:val="en-GB"/>
        </w:rPr>
        <w:t>Calculating Licence Fees</w:t>
      </w:r>
    </w:p>
    <w:p w14:paraId="5CCA1DEE" w14:textId="77777777" w:rsidR="00AF62FC" w:rsidRPr="00E777C7" w:rsidRDefault="00AF62FC" w:rsidP="00AF62FC">
      <w:pPr>
        <w:pStyle w:val="Akapitzlist"/>
        <w:numPr>
          <w:ilvl w:val="1"/>
          <w:numId w:val="10"/>
        </w:numPr>
        <w:ind w:left="993" w:hanging="567"/>
        <w:rPr>
          <w:rFonts w:cs="Times New Roman"/>
          <w:lang w:val="en-GB"/>
        </w:rPr>
      </w:pPr>
      <w:r w:rsidRPr="00E777C7">
        <w:rPr>
          <w:lang w:val="en-GB"/>
        </w:rPr>
        <w:t>The Fee for a Licence granted to the User and/or a User Family member may be a fixed fee, a variable fee or a mixed fee (including a fixed and a variable component).</w:t>
      </w:r>
    </w:p>
    <w:p w14:paraId="50EB1E3C" w14:textId="77777777" w:rsidR="00AF62FC" w:rsidRPr="00E777C7" w:rsidRDefault="00AF62FC" w:rsidP="00AF62FC">
      <w:pPr>
        <w:pStyle w:val="Akapitzlist"/>
        <w:numPr>
          <w:ilvl w:val="1"/>
          <w:numId w:val="10"/>
        </w:numPr>
        <w:ind w:left="993" w:hanging="567"/>
        <w:rPr>
          <w:rFonts w:cs="Times New Roman"/>
          <w:lang w:val="en-GB"/>
        </w:rPr>
      </w:pPr>
      <w:r w:rsidRPr="00E777C7">
        <w:rPr>
          <w:lang w:val="en-GB"/>
        </w:rPr>
        <w:t>The amount of a variable Fee for a Licence or the variable part of a Fee for a Licence depends on the method of us</w:t>
      </w:r>
      <w:r>
        <w:rPr>
          <w:lang w:val="en-GB"/>
        </w:rPr>
        <w:t xml:space="preserve">ing </w:t>
      </w:r>
      <w:r w:rsidRPr="00E777C7">
        <w:rPr>
          <w:lang w:val="en-GB"/>
        </w:rPr>
        <w:t xml:space="preserve">and/or </w:t>
      </w:r>
      <w:r>
        <w:rPr>
          <w:lang w:val="en-GB"/>
        </w:rPr>
        <w:t>applying</w:t>
      </w:r>
      <w:r w:rsidRPr="00E777C7">
        <w:rPr>
          <w:lang w:val="en-GB"/>
        </w:rPr>
        <w:t xml:space="preserve"> of Benchmarks. If:</w:t>
      </w:r>
    </w:p>
    <w:p w14:paraId="66F3B76A" w14:textId="77777777" w:rsidR="00AF62FC" w:rsidRPr="00E777C7" w:rsidRDefault="00AF62FC" w:rsidP="00AF62FC">
      <w:pPr>
        <w:pStyle w:val="Akapitzlist"/>
        <w:numPr>
          <w:ilvl w:val="2"/>
          <w:numId w:val="10"/>
        </w:numPr>
        <w:ind w:left="1701"/>
        <w:rPr>
          <w:lang w:val="en-GB" w:eastAsia="pl-PL"/>
        </w:rPr>
      </w:pPr>
      <w:r w:rsidRPr="00E777C7">
        <w:rPr>
          <w:lang w:val="en-GB"/>
        </w:rPr>
        <w:t xml:space="preserve">a Benchmark is used and/or </w:t>
      </w:r>
      <w:r>
        <w:rPr>
          <w:lang w:val="en-GB"/>
        </w:rPr>
        <w:t>applied</w:t>
      </w:r>
      <w:r w:rsidRPr="00E777C7">
        <w:rPr>
          <w:lang w:val="en-GB"/>
        </w:rPr>
        <w:t xml:space="preserve"> to measure the performance of an investment fund by means of the WIBID Benchmark and/or the WIBOR Benchmark and/or a combination of indices including the WIBID Benchmark and/or the WIBOR Benchmark </w:t>
      </w:r>
      <w:r w:rsidRPr="00E777C7">
        <w:rPr>
          <w:rFonts w:cs="Arial"/>
          <w:lang w:val="en-GB"/>
        </w:rPr>
        <w:t xml:space="preserve">with the purpose of tracking the return in relation to </w:t>
      </w:r>
      <w:r w:rsidRPr="00E777C7">
        <w:rPr>
          <w:lang w:val="en-GB"/>
        </w:rPr>
        <w:t xml:space="preserve">the WIBID Benchmark and/or the WIBOR Benchmark and/or a combination of indices including the WIBID Benchmark and/or the WIBOR Benchmark </w:t>
      </w:r>
      <w:r w:rsidRPr="00E777C7">
        <w:rPr>
          <w:rFonts w:cs="Arial"/>
          <w:lang w:val="en-GB"/>
        </w:rPr>
        <w:t>and/or defining the asset allocation of a portfolio and/or computing the performance fees, the amount of the Fee shall depend on the net asset value of the User or the User Family member;</w:t>
      </w:r>
    </w:p>
    <w:p w14:paraId="2ED0529F" w14:textId="77777777" w:rsidR="00AF62FC" w:rsidRPr="00E777C7" w:rsidRDefault="00AF62FC" w:rsidP="00AF62FC">
      <w:pPr>
        <w:pStyle w:val="Akapitzlist"/>
        <w:numPr>
          <w:ilvl w:val="2"/>
          <w:numId w:val="10"/>
        </w:numPr>
        <w:ind w:left="1701"/>
        <w:rPr>
          <w:lang w:val="en-GB" w:eastAsia="pl-PL"/>
        </w:rPr>
      </w:pPr>
      <w:r w:rsidRPr="00E777C7">
        <w:rPr>
          <w:lang w:val="en-GB"/>
        </w:rPr>
        <w:t xml:space="preserve">a Benchmark is used and/or </w:t>
      </w:r>
      <w:r>
        <w:rPr>
          <w:lang w:val="en-GB"/>
        </w:rPr>
        <w:t>applied</w:t>
      </w:r>
      <w:r w:rsidRPr="00E777C7">
        <w:rPr>
          <w:lang w:val="en-GB"/>
        </w:rPr>
        <w:t xml:space="preserve"> as a reference for Financial Products, on the total par amount of the issue of financial instruments or the total par amount of structured deposits;</w:t>
      </w:r>
    </w:p>
    <w:p w14:paraId="08FE73EF" w14:textId="77777777" w:rsidR="00AF62FC" w:rsidRPr="00E777C7" w:rsidRDefault="00AF62FC" w:rsidP="00AF62FC">
      <w:pPr>
        <w:pStyle w:val="Akapitzlist"/>
        <w:numPr>
          <w:ilvl w:val="2"/>
          <w:numId w:val="10"/>
        </w:numPr>
        <w:ind w:left="1701"/>
        <w:rPr>
          <w:lang w:val="en-GB" w:eastAsia="pl-PL"/>
        </w:rPr>
      </w:pPr>
      <w:r w:rsidRPr="00E777C7">
        <w:rPr>
          <w:lang w:val="en-GB"/>
        </w:rPr>
        <w:t xml:space="preserve">a Benchmark is used and/or </w:t>
      </w:r>
      <w:r>
        <w:rPr>
          <w:lang w:val="en-GB"/>
        </w:rPr>
        <w:t>applied</w:t>
      </w:r>
      <w:r w:rsidRPr="00E777C7">
        <w:rPr>
          <w:lang w:val="en-GB"/>
        </w:rPr>
        <w:t xml:space="preserve"> for the purposes of operating a clearing house within the meaning of Article 68a(1) of the Act of 29 July 2005 on Trading in Financial Instruments or such activities under foreign law, on the value of cleared trades;</w:t>
      </w:r>
    </w:p>
    <w:p w14:paraId="24B246F5" w14:textId="77777777" w:rsidR="00AF62FC" w:rsidRPr="00E777C7" w:rsidRDefault="00AF62FC" w:rsidP="00AF62FC">
      <w:pPr>
        <w:pStyle w:val="Akapitzlist"/>
        <w:numPr>
          <w:ilvl w:val="2"/>
          <w:numId w:val="10"/>
        </w:numPr>
        <w:ind w:left="1701"/>
        <w:rPr>
          <w:lang w:val="en-GB" w:eastAsia="pl-PL"/>
        </w:rPr>
      </w:pPr>
      <w:r w:rsidRPr="00E777C7">
        <w:rPr>
          <w:lang w:val="en-GB"/>
        </w:rPr>
        <w:lastRenderedPageBreak/>
        <w:t>otherwise, the greater of: the total assets or the value of trades of the User or the User Family member.</w:t>
      </w:r>
    </w:p>
    <w:p w14:paraId="6658E225" w14:textId="77777777" w:rsidR="00AF62FC" w:rsidRPr="00E777C7" w:rsidRDefault="00AF62FC" w:rsidP="00AF62FC">
      <w:pPr>
        <w:pStyle w:val="Akapitzlist"/>
        <w:numPr>
          <w:ilvl w:val="1"/>
          <w:numId w:val="10"/>
        </w:numPr>
        <w:ind w:left="993" w:hanging="567"/>
        <w:rPr>
          <w:rFonts w:cs="Times New Roman"/>
          <w:lang w:val="en-GB"/>
        </w:rPr>
      </w:pPr>
      <w:r w:rsidRPr="00E777C7">
        <w:rPr>
          <w:lang w:val="en-GB"/>
        </w:rPr>
        <w:t>The net asset value referred to in Section 2.2.1 of the Fee Schedule, the value of cleared trades referred to in Section 2.2.3 of the Fee Schedule, and the total assets or the value of trades referred to in Section 2.2.4 of the Fee Schedule shall be determined as at the balance-sheet date of the last closed financial year.</w:t>
      </w:r>
    </w:p>
    <w:p w14:paraId="45A9B058" w14:textId="101B928A" w:rsidR="00AF62FC" w:rsidRPr="00510342" w:rsidRDefault="00D35B89" w:rsidP="00AF62FC">
      <w:pPr>
        <w:pStyle w:val="Akapitzlist"/>
        <w:numPr>
          <w:ilvl w:val="1"/>
          <w:numId w:val="10"/>
        </w:numPr>
        <w:ind w:left="993" w:hanging="567"/>
        <w:rPr>
          <w:rFonts w:cs="Times New Roman"/>
          <w:lang w:val="en-GB"/>
        </w:rPr>
      </w:pPr>
      <w:r w:rsidRPr="00D35B89">
        <w:rPr>
          <w:rFonts w:cs="Times New Roman"/>
          <w:lang w:val="en-GB"/>
        </w:rPr>
        <w:t xml:space="preserve">In case of execution of the Administrator's right described in Section 5.4 of the Agreement due to the significant change of the consumer price index (inflation), the adjustment shall affect the Fees for Licences granted for a period longer than 12 months, and only if the index published by Statistics Poland [Polish: </w:t>
      </w:r>
      <w:proofErr w:type="spellStart"/>
      <w:r w:rsidRPr="00D35B89">
        <w:rPr>
          <w:rFonts w:cs="Times New Roman"/>
          <w:lang w:val="en-GB"/>
        </w:rPr>
        <w:t>Główny</w:t>
      </w:r>
      <w:proofErr w:type="spellEnd"/>
      <w:r w:rsidRPr="00D35B89">
        <w:rPr>
          <w:rFonts w:cs="Times New Roman"/>
          <w:lang w:val="en-GB"/>
        </w:rPr>
        <w:t xml:space="preserve"> </w:t>
      </w:r>
      <w:proofErr w:type="spellStart"/>
      <w:r w:rsidRPr="00D35B89">
        <w:rPr>
          <w:rFonts w:cs="Times New Roman"/>
          <w:lang w:val="en-GB"/>
        </w:rPr>
        <w:t>Urząd</w:t>
      </w:r>
      <w:proofErr w:type="spellEnd"/>
      <w:r w:rsidRPr="00D35B89">
        <w:rPr>
          <w:rFonts w:cs="Times New Roman"/>
          <w:lang w:val="en-GB"/>
        </w:rPr>
        <w:t xml:space="preserve"> Statystyczny] is over 3.5%.</w:t>
      </w:r>
      <w:r w:rsidR="00AF62FC">
        <w:rPr>
          <w:rFonts w:cs="Times New Roman"/>
          <w:lang w:val="en-GB"/>
        </w:rPr>
        <w:t xml:space="preserve">For the avoidance of doubt, the Fee for a Licence </w:t>
      </w:r>
      <w:r w:rsidR="00AF62FC" w:rsidRPr="00510342">
        <w:rPr>
          <w:lang w:val="en-GB"/>
        </w:rPr>
        <w:t xml:space="preserve">employed for the </w:t>
      </w:r>
      <w:r w:rsidR="00AF62FC" w:rsidRPr="00510342">
        <w:rPr>
          <w:rFonts w:cs="Arial"/>
          <w:lang w:val="en-GB"/>
        </w:rPr>
        <w:t xml:space="preserve">activities referred to in Section 4.4.1-4.4.4 is </w:t>
      </w:r>
      <w:r w:rsidR="00AF62FC">
        <w:rPr>
          <w:rFonts w:cs="Arial"/>
          <w:lang w:val="en-GB"/>
        </w:rPr>
        <w:t xml:space="preserve">payable for each </w:t>
      </w:r>
      <w:r w:rsidR="00AF62FC" w:rsidRPr="00510342">
        <w:rPr>
          <w:rFonts w:cs="Arial"/>
          <w:lang w:val="en-GB"/>
        </w:rPr>
        <w:t xml:space="preserve">Financial Product for which a License is </w:t>
      </w:r>
      <w:r w:rsidR="00AF62FC">
        <w:rPr>
          <w:rFonts w:cs="Arial"/>
          <w:lang w:val="en-GB"/>
        </w:rPr>
        <w:t>employed</w:t>
      </w:r>
      <w:r w:rsidR="00AF62FC" w:rsidRPr="00510342">
        <w:rPr>
          <w:rFonts w:cs="Arial"/>
          <w:lang w:val="en-GB"/>
        </w:rPr>
        <w:t xml:space="preserve">, unless </w:t>
      </w:r>
      <w:r w:rsidR="00AF62FC">
        <w:rPr>
          <w:rFonts w:cs="Arial"/>
          <w:lang w:val="en-GB"/>
        </w:rPr>
        <w:t>a Fee for unlimited employment of a Licence is paid.</w:t>
      </w:r>
    </w:p>
    <w:p w14:paraId="19DEF850" w14:textId="77777777" w:rsidR="00AF62FC" w:rsidRPr="00E777C7" w:rsidRDefault="00AF62FC" w:rsidP="00AF62FC">
      <w:pPr>
        <w:pStyle w:val="Akapitzlist"/>
        <w:numPr>
          <w:ilvl w:val="1"/>
          <w:numId w:val="10"/>
        </w:numPr>
        <w:ind w:left="993" w:hanging="567"/>
        <w:rPr>
          <w:rFonts w:cs="Times New Roman"/>
          <w:lang w:val="en-GB"/>
        </w:rPr>
      </w:pPr>
      <w:r w:rsidRPr="00E777C7">
        <w:rPr>
          <w:rFonts w:cs="Arial"/>
          <w:kern w:val="12"/>
          <w:lang w:val="en-GB"/>
        </w:rPr>
        <w:t>Data necessary to identify entities granted a Licence and the resulting amount of Fees shall be provided by the User in the Information Sheet set out in Appendix 3 to the Agreement; the User shall immediately notify any change of such data in accordance with Section 8.5 of the Agreement.</w:t>
      </w:r>
    </w:p>
    <w:p w14:paraId="19E8CE76" w14:textId="77777777" w:rsidR="00AF62FC" w:rsidRPr="00E777C7" w:rsidRDefault="00AF62FC" w:rsidP="00AF62FC">
      <w:pPr>
        <w:pStyle w:val="Akapitzlist"/>
        <w:numPr>
          <w:ilvl w:val="1"/>
          <w:numId w:val="10"/>
        </w:numPr>
        <w:ind w:left="993" w:hanging="567"/>
        <w:rPr>
          <w:rFonts w:cs="Times New Roman"/>
          <w:lang w:val="en-GB"/>
        </w:rPr>
      </w:pPr>
      <w:r w:rsidRPr="00E777C7">
        <w:rPr>
          <w:rFonts w:cs="Arial"/>
          <w:kern w:val="12"/>
          <w:lang w:val="en-GB"/>
        </w:rPr>
        <w:t>Data necessary to determine the amount of Fees and the amount of Fees shall be rounded off up to the nearest Polish zloty.</w:t>
      </w:r>
    </w:p>
    <w:p w14:paraId="13453D97" w14:textId="77777777" w:rsidR="00AF62FC" w:rsidRPr="000A4281" w:rsidRDefault="00AF62FC" w:rsidP="00AF62FC">
      <w:pPr>
        <w:pStyle w:val="Akapitzlist"/>
        <w:numPr>
          <w:ilvl w:val="1"/>
          <w:numId w:val="10"/>
        </w:numPr>
        <w:ind w:left="993" w:hanging="567"/>
        <w:rPr>
          <w:rFonts w:cs="Times New Roman"/>
          <w:lang w:val="en-GB"/>
        </w:rPr>
      </w:pPr>
      <w:r w:rsidRPr="00E777C7">
        <w:rPr>
          <w:lang w:val="en-GB"/>
        </w:rPr>
        <w:t xml:space="preserve">Fees for Licences for the </w:t>
      </w:r>
      <w:r>
        <w:rPr>
          <w:lang w:val="en-GB"/>
        </w:rPr>
        <w:t>using and applying</w:t>
      </w:r>
      <w:r w:rsidRPr="00E777C7">
        <w:rPr>
          <w:lang w:val="en-GB"/>
        </w:rPr>
        <w:t xml:space="preserve"> of selected Benchmarks due from the Treasury of Poland and the National Bank of Poland may be waived.</w:t>
      </w:r>
      <w:r>
        <w:rPr>
          <w:lang w:val="en-GB"/>
        </w:rPr>
        <w:t xml:space="preserve"> Moreover, </w:t>
      </w:r>
      <w:r w:rsidRPr="00F43747">
        <w:rPr>
          <w:lang w:val="en-GB"/>
        </w:rPr>
        <w:t xml:space="preserve">fees for Licenses </w:t>
      </w:r>
      <w:r>
        <w:rPr>
          <w:lang w:val="en-GB"/>
        </w:rPr>
        <w:t>for the</w:t>
      </w:r>
      <w:r w:rsidRPr="00F43747">
        <w:rPr>
          <w:lang w:val="en-GB"/>
        </w:rPr>
        <w:t xml:space="preserve"> </w:t>
      </w:r>
      <w:r>
        <w:rPr>
          <w:lang w:val="en-GB"/>
        </w:rPr>
        <w:t xml:space="preserve">using and applying of </w:t>
      </w:r>
      <w:r w:rsidRPr="00F43747">
        <w:rPr>
          <w:lang w:val="en-GB"/>
        </w:rPr>
        <w:t xml:space="preserve">selected Benchmarks </w:t>
      </w:r>
      <w:r>
        <w:rPr>
          <w:lang w:val="en-GB"/>
        </w:rPr>
        <w:t xml:space="preserve">may be waved in case of entities which use and apply selected Benchmarks in connection with their managing public pension </w:t>
      </w:r>
      <w:r w:rsidRPr="00F43747">
        <w:rPr>
          <w:lang w:val="en-GB"/>
        </w:rPr>
        <w:t>reserve funds</w:t>
      </w:r>
      <w:r>
        <w:rPr>
          <w:lang w:val="en-GB"/>
        </w:rPr>
        <w:t>.</w:t>
      </w:r>
    </w:p>
    <w:p w14:paraId="06810599" w14:textId="77777777" w:rsidR="002E1175" w:rsidRPr="002E1175" w:rsidRDefault="00AF62FC" w:rsidP="002E1175">
      <w:pPr>
        <w:pStyle w:val="Akapitzlist"/>
        <w:numPr>
          <w:ilvl w:val="1"/>
          <w:numId w:val="10"/>
        </w:numPr>
        <w:ind w:left="993" w:hanging="567"/>
        <w:rPr>
          <w:rFonts w:cs="Times New Roman"/>
          <w:lang w:val="en-GB"/>
        </w:rPr>
      </w:pPr>
      <w:r>
        <w:rPr>
          <w:lang w:val="en-GB"/>
        </w:rPr>
        <w:t>For the avoidance of doubt, an amendment in specification of granted Licences conducted by the User according to the Section 12.7 of the Agreement, leading to an equivalent replacement of the Benchmarks to be used and applied with others, which are classified within the same position on the list of Licenses and Services in the Fee Schedule, shall not result in new Fees for the running billing period.</w:t>
      </w:r>
    </w:p>
    <w:p w14:paraId="180ED8D5" w14:textId="3FA05F9E" w:rsidR="002E1175" w:rsidRPr="002E1175" w:rsidRDefault="002471F3" w:rsidP="002E1175">
      <w:pPr>
        <w:pStyle w:val="Akapitzlist"/>
        <w:numPr>
          <w:ilvl w:val="1"/>
          <w:numId w:val="10"/>
        </w:numPr>
        <w:ind w:left="993" w:hanging="567"/>
        <w:rPr>
          <w:rFonts w:cs="Times New Roman"/>
          <w:lang w:val="en-GB"/>
        </w:rPr>
      </w:pPr>
      <w:r w:rsidRPr="002E1175">
        <w:rPr>
          <w:lang w:val="en-GB"/>
        </w:rPr>
        <w:t>In case of a statutory replacement of a Benchmark (or any other replacement by law)</w:t>
      </w:r>
      <w:r w:rsidR="007F2628" w:rsidRPr="002E1175">
        <w:rPr>
          <w:lang w:val="en-GB"/>
        </w:rPr>
        <w:t xml:space="preserve"> having an effect during a settlement </w:t>
      </w:r>
      <w:r w:rsidR="00CE60B0" w:rsidRPr="002E1175">
        <w:rPr>
          <w:lang w:val="en-GB"/>
        </w:rPr>
        <w:t xml:space="preserve">or accounting </w:t>
      </w:r>
      <w:r w:rsidR="007F2628" w:rsidRPr="002E1175">
        <w:rPr>
          <w:lang w:val="en-GB"/>
        </w:rPr>
        <w:t>period</w:t>
      </w:r>
      <w:r w:rsidRPr="002E1175">
        <w:rPr>
          <w:lang w:val="en-GB"/>
        </w:rPr>
        <w:t xml:space="preserve">, the Licence Fee for using and applying of the replacement Benchmark shall be equal to the </w:t>
      </w:r>
      <w:r w:rsidR="007F2628" w:rsidRPr="002E1175">
        <w:rPr>
          <w:lang w:val="en-GB"/>
        </w:rPr>
        <w:t>(already paid) Licence for using and applying of the replaced Benchmark.</w:t>
      </w:r>
    </w:p>
    <w:p w14:paraId="41F20383" w14:textId="3BDFE988" w:rsidR="00AF62FC" w:rsidRPr="00E777C7" w:rsidRDefault="00AF62FC" w:rsidP="00AF62FC">
      <w:pPr>
        <w:pStyle w:val="Akapitzlist"/>
        <w:numPr>
          <w:ilvl w:val="0"/>
          <w:numId w:val="1"/>
        </w:numPr>
        <w:ind w:left="426" w:hanging="426"/>
        <w:rPr>
          <w:b/>
          <w:lang w:val="en-GB" w:eastAsia="pl-PL"/>
        </w:rPr>
      </w:pPr>
      <w:r w:rsidRPr="00E777C7">
        <w:rPr>
          <w:b/>
          <w:lang w:val="en-GB" w:eastAsia="pl-PL"/>
        </w:rPr>
        <w:t>Payment</w:t>
      </w:r>
    </w:p>
    <w:p w14:paraId="7C7D9A85" w14:textId="77777777" w:rsidR="00AF62FC" w:rsidRPr="00E777C7" w:rsidRDefault="00AF62FC" w:rsidP="00AF62FC">
      <w:pPr>
        <w:pStyle w:val="Akapitzlist"/>
        <w:numPr>
          <w:ilvl w:val="1"/>
          <w:numId w:val="7"/>
        </w:numPr>
        <w:ind w:left="993" w:hanging="567"/>
        <w:rPr>
          <w:b/>
          <w:lang w:val="en-GB" w:eastAsia="pl-PL"/>
        </w:rPr>
      </w:pPr>
      <w:r w:rsidRPr="00E777C7">
        <w:rPr>
          <w:rFonts w:cs="Arial"/>
          <w:kern w:val="12"/>
          <w:lang w:val="en-GB"/>
        </w:rPr>
        <w:t>Fees for Licences shall be due in advance, on the basis of an invoice issued according to data provided by the User in the Information Sheet.</w:t>
      </w:r>
    </w:p>
    <w:p w14:paraId="799DC9AA" w14:textId="77777777" w:rsidR="00AF62FC" w:rsidRPr="004972DF" w:rsidRDefault="00AF62FC" w:rsidP="00AF62FC">
      <w:pPr>
        <w:pStyle w:val="Akapitzlist"/>
        <w:numPr>
          <w:ilvl w:val="1"/>
          <w:numId w:val="7"/>
        </w:numPr>
        <w:ind w:left="993" w:hanging="567"/>
        <w:rPr>
          <w:b/>
          <w:lang w:val="en-GB" w:eastAsia="pl-PL"/>
        </w:rPr>
      </w:pPr>
      <w:r w:rsidRPr="00E777C7">
        <w:rPr>
          <w:rFonts w:cs="Arial"/>
          <w:kern w:val="12"/>
          <w:lang w:val="en-GB"/>
        </w:rPr>
        <w:lastRenderedPageBreak/>
        <w:t xml:space="preserve">Fees for Licences granted with no fixed term shall be charged annually. </w:t>
      </w:r>
      <w:r>
        <w:rPr>
          <w:rFonts w:cs="Arial"/>
          <w:kern w:val="12"/>
          <w:lang w:val="en-GB"/>
        </w:rPr>
        <w:t>For a Licence with no fixed term granted for:</w:t>
      </w:r>
      <w:r w:rsidRPr="00E777C7">
        <w:rPr>
          <w:rFonts w:cs="Arial"/>
          <w:kern w:val="12"/>
          <w:lang w:val="en-GB"/>
        </w:rPr>
        <w:t xml:space="preserve"> </w:t>
      </w:r>
    </w:p>
    <w:p w14:paraId="354E6795" w14:textId="77777777" w:rsidR="00AF62FC" w:rsidRDefault="00AF62FC" w:rsidP="00AF62FC">
      <w:pPr>
        <w:pStyle w:val="Akapitzlist"/>
        <w:ind w:left="1701" w:hanging="708"/>
        <w:rPr>
          <w:rFonts w:cs="Arial"/>
          <w:kern w:val="12"/>
          <w:lang w:val="en-GB"/>
        </w:rPr>
      </w:pPr>
      <w:r>
        <w:rPr>
          <w:rFonts w:cs="Arial"/>
          <w:kern w:val="12"/>
          <w:lang w:val="en-GB"/>
        </w:rPr>
        <w:t>3.2.1.</w:t>
      </w:r>
      <w:r>
        <w:rPr>
          <w:rFonts w:cs="Arial"/>
          <w:kern w:val="12"/>
          <w:lang w:val="en-GB"/>
        </w:rPr>
        <w:tab/>
        <w:t xml:space="preserve">existing Financial Products and/or existing Financial Agreements, the User shall </w:t>
      </w:r>
      <w:r w:rsidRPr="00E777C7">
        <w:rPr>
          <w:rFonts w:cs="Arial"/>
          <w:kern w:val="12"/>
          <w:lang w:val="en-GB"/>
        </w:rPr>
        <w:t xml:space="preserve">pay the full Licence Fee (for the full </w:t>
      </w:r>
      <w:r>
        <w:rPr>
          <w:rFonts w:cs="Arial"/>
          <w:kern w:val="12"/>
          <w:lang w:val="en-GB"/>
        </w:rPr>
        <w:t xml:space="preserve">calendar </w:t>
      </w:r>
      <w:r w:rsidRPr="00E777C7">
        <w:rPr>
          <w:rFonts w:cs="Arial"/>
          <w:kern w:val="12"/>
          <w:lang w:val="en-GB"/>
        </w:rPr>
        <w:t>year)</w:t>
      </w:r>
      <w:r>
        <w:rPr>
          <w:rFonts w:cs="Arial"/>
          <w:kern w:val="12"/>
          <w:lang w:val="en-GB"/>
        </w:rPr>
        <w:t>;</w:t>
      </w:r>
    </w:p>
    <w:p w14:paraId="1BE89D77" w14:textId="77777777" w:rsidR="00AF62FC" w:rsidRPr="00E777C7" w:rsidRDefault="00AF62FC" w:rsidP="00AF62FC">
      <w:pPr>
        <w:pStyle w:val="Akapitzlist"/>
        <w:ind w:left="1701" w:hanging="708"/>
        <w:rPr>
          <w:b/>
          <w:lang w:val="en-GB" w:eastAsia="pl-PL"/>
        </w:rPr>
      </w:pPr>
      <w:r>
        <w:rPr>
          <w:rFonts w:cs="Arial"/>
          <w:kern w:val="12"/>
          <w:lang w:val="en-GB"/>
        </w:rPr>
        <w:t>3.2.2.</w:t>
      </w:r>
      <w:r>
        <w:rPr>
          <w:rFonts w:cs="Arial"/>
          <w:kern w:val="12"/>
          <w:lang w:val="en-GB"/>
        </w:rPr>
        <w:tab/>
        <w:t xml:space="preserve">new Financial Products and/or new Financial Agreements, the User shall </w:t>
      </w:r>
      <w:r w:rsidRPr="00E777C7">
        <w:rPr>
          <w:rFonts w:cs="Arial"/>
          <w:kern w:val="12"/>
          <w:lang w:val="en-GB"/>
        </w:rPr>
        <w:t xml:space="preserve">pay the  Licence Fee </w:t>
      </w:r>
      <w:r>
        <w:rPr>
          <w:rFonts w:cs="Arial"/>
          <w:kern w:val="12"/>
          <w:lang w:val="en-GB"/>
        </w:rPr>
        <w:t xml:space="preserve">reduced proportionally to the numbers of calendar months of using the Licence in a given calendar </w:t>
      </w:r>
      <w:r w:rsidRPr="00E777C7">
        <w:rPr>
          <w:rFonts w:cs="Arial"/>
          <w:kern w:val="12"/>
          <w:lang w:val="en-GB"/>
        </w:rPr>
        <w:t>year.</w:t>
      </w:r>
    </w:p>
    <w:p w14:paraId="45EDAC02" w14:textId="77777777" w:rsidR="00AF62FC" w:rsidRPr="00E777C7" w:rsidRDefault="00AF62FC" w:rsidP="00AF62FC">
      <w:pPr>
        <w:pStyle w:val="Akapitzlist"/>
        <w:numPr>
          <w:ilvl w:val="1"/>
          <w:numId w:val="7"/>
        </w:numPr>
        <w:ind w:left="993" w:hanging="567"/>
        <w:rPr>
          <w:b/>
          <w:lang w:val="en-GB" w:eastAsia="pl-PL"/>
        </w:rPr>
      </w:pPr>
      <w:r w:rsidRPr="00E777C7">
        <w:rPr>
          <w:rFonts w:cs="Arial"/>
          <w:kern w:val="12"/>
          <w:lang w:val="en-GB"/>
        </w:rPr>
        <w:t>Unless the User provides up-to-date data necessary to determine the amount of the Fees for already granted Licences with no fixed term no later than 31 January of a calendar year, the Administrator shall calculate the Fee and issue an invoice according to previously provided data and may make a correction within 30 days after the end of the current billing period (after the end of the calendar year).</w:t>
      </w:r>
    </w:p>
    <w:p w14:paraId="49EC9108" w14:textId="77777777" w:rsidR="00AF62FC" w:rsidRPr="00E777C7" w:rsidRDefault="00AF62FC" w:rsidP="00AF62FC">
      <w:pPr>
        <w:pStyle w:val="Akapitzlist"/>
        <w:numPr>
          <w:ilvl w:val="1"/>
          <w:numId w:val="7"/>
        </w:numPr>
        <w:ind w:left="993" w:hanging="567"/>
        <w:rPr>
          <w:b/>
          <w:lang w:val="en-GB" w:eastAsia="pl-PL"/>
        </w:rPr>
      </w:pPr>
      <w:r w:rsidRPr="00E777C7">
        <w:rPr>
          <w:rFonts w:cs="Arial"/>
          <w:kern w:val="12"/>
          <w:lang w:val="en-GB"/>
        </w:rPr>
        <w:t>The Administrator shall issue invoices in accordance with the relevant declaration of the User provided in the Information Sheet within 14 days after the provision of up-to-date data necessary to determine the amount of Fees (already granted Licences with no fixed term) or after the grant of a Licence (Licences with no fixed term granted during a calendar year and Licences for a fixed term). The Administrator shall provide invoices to the User in physical form at the address for delivery or in electronic form at the email address, as elected by the User in the Information Sheet (by accepting electronic delivery, the User grants its consent in connection with Article 106n of the Value Added Tax Act of 11 March 2004).</w:t>
      </w:r>
    </w:p>
    <w:p w14:paraId="1384C49D" w14:textId="58109A7C" w:rsidR="00AF62FC" w:rsidRPr="00E777C7" w:rsidRDefault="00AF62FC" w:rsidP="00AF62FC">
      <w:pPr>
        <w:pStyle w:val="Akapitzlist"/>
        <w:numPr>
          <w:ilvl w:val="1"/>
          <w:numId w:val="7"/>
        </w:numPr>
        <w:ind w:left="993" w:hanging="567"/>
        <w:rPr>
          <w:b/>
          <w:lang w:val="en-GB" w:eastAsia="pl-PL"/>
        </w:rPr>
      </w:pPr>
      <w:r w:rsidRPr="00E777C7">
        <w:rPr>
          <w:lang w:val="en-GB"/>
        </w:rPr>
        <w:t xml:space="preserve">The User shall pay Fees within </w:t>
      </w:r>
      <w:r>
        <w:rPr>
          <w:lang w:val="en-GB"/>
        </w:rPr>
        <w:t>30</w:t>
      </w:r>
      <w:r w:rsidRPr="00E777C7">
        <w:rPr>
          <w:lang w:val="en-GB"/>
        </w:rPr>
        <w:t xml:space="preserve"> days after receipt of an invoice, by a money transfer with split payment to the Administrator’s bank account no. </w:t>
      </w:r>
      <w:r w:rsidRPr="00E777C7">
        <w:rPr>
          <w:rFonts w:cs="Arial"/>
          <w:kern w:val="12"/>
          <w:lang w:val="en-GB"/>
        </w:rPr>
        <w:t xml:space="preserve">PL 56124062181111001049098270. The bank account is entered into the VAT White List maintained by the Minister of Finance at the date of the Agreement. </w:t>
      </w:r>
    </w:p>
    <w:p w14:paraId="6777734E" w14:textId="77777777" w:rsidR="00AF62FC" w:rsidRPr="00E777C7" w:rsidRDefault="00AF62FC" w:rsidP="00AF62FC">
      <w:pPr>
        <w:pStyle w:val="Akapitzlist"/>
        <w:numPr>
          <w:ilvl w:val="1"/>
          <w:numId w:val="7"/>
        </w:numPr>
        <w:ind w:left="993" w:hanging="567"/>
        <w:rPr>
          <w:b/>
          <w:lang w:val="en-GB" w:eastAsia="pl-PL"/>
        </w:rPr>
      </w:pPr>
      <w:r w:rsidRPr="00E777C7">
        <w:rPr>
          <w:lang w:val="en-GB"/>
        </w:rPr>
        <w:t>The User shall pay Fees in the currency specified in the invoice. If Fees are paid in any currency other than the Polish zloty (PLN), the amount of such Fees shall be determined at the average exchange rate of the National Bank of Poland at the last business day preceding the invoice date.</w:t>
      </w:r>
    </w:p>
    <w:p w14:paraId="6C8F60FC" w14:textId="77777777" w:rsidR="00AF62FC" w:rsidRPr="00E777C7" w:rsidRDefault="00AF62FC" w:rsidP="00AF62FC">
      <w:pPr>
        <w:pStyle w:val="Akapitzlist"/>
        <w:numPr>
          <w:ilvl w:val="1"/>
          <w:numId w:val="7"/>
        </w:numPr>
        <w:ind w:left="993" w:hanging="567"/>
        <w:rPr>
          <w:b/>
          <w:lang w:val="en-GB" w:eastAsia="pl-PL"/>
        </w:rPr>
      </w:pPr>
      <w:r w:rsidRPr="00E777C7">
        <w:rPr>
          <w:lang w:val="en-GB"/>
        </w:rPr>
        <w:t>The day when the Administrator’s bank account is credited shall be deemed the date of payment of the Fee.</w:t>
      </w:r>
    </w:p>
    <w:p w14:paraId="538881BB" w14:textId="77777777" w:rsidR="00AF62FC" w:rsidRPr="00E777C7" w:rsidRDefault="00AF62FC" w:rsidP="00AF62FC">
      <w:pPr>
        <w:pStyle w:val="Akapitzlist"/>
        <w:numPr>
          <w:ilvl w:val="1"/>
          <w:numId w:val="7"/>
        </w:numPr>
        <w:ind w:left="993" w:hanging="567"/>
        <w:rPr>
          <w:b/>
          <w:lang w:val="en-GB" w:eastAsia="pl-PL"/>
        </w:rPr>
      </w:pPr>
      <w:r w:rsidRPr="00E777C7">
        <w:rPr>
          <w:lang w:val="en-GB"/>
        </w:rPr>
        <w:t>The consequences of the User’s failure to pay a Fee are laid down in the Agreement.</w:t>
      </w:r>
    </w:p>
    <w:p w14:paraId="43F69C2F" w14:textId="77554E34" w:rsidR="00AF62FC" w:rsidRPr="007A2297" w:rsidRDefault="00AF62FC" w:rsidP="007352B5">
      <w:pPr>
        <w:pStyle w:val="Akapitzlist"/>
        <w:numPr>
          <w:ilvl w:val="0"/>
          <w:numId w:val="1"/>
        </w:numPr>
        <w:ind w:left="426" w:hanging="426"/>
        <w:rPr>
          <w:rFonts w:cs="Arial"/>
          <w:b/>
          <w:bCs/>
          <w:lang w:val="en-GB"/>
        </w:rPr>
      </w:pPr>
      <w:r w:rsidRPr="00D050FD">
        <w:rPr>
          <w:b/>
          <w:lang w:val="en-GB" w:eastAsia="pl-PL"/>
        </w:rPr>
        <w:br w:type="page"/>
      </w:r>
      <w:r w:rsidRPr="007352B5">
        <w:rPr>
          <w:b/>
          <w:lang w:val="en-GB"/>
        </w:rPr>
        <w:lastRenderedPageBreak/>
        <w:t>Amounts of Licence Fees</w:t>
      </w:r>
    </w:p>
    <w:p w14:paraId="66D29D20" w14:textId="142611AF" w:rsidR="00AF62FC" w:rsidRPr="00A304B8" w:rsidRDefault="00AF62FC" w:rsidP="00AF62FC">
      <w:pPr>
        <w:pStyle w:val="Tekstpodstawowy"/>
        <w:numPr>
          <w:ilvl w:val="0"/>
          <w:numId w:val="11"/>
        </w:numPr>
        <w:spacing w:line="276" w:lineRule="auto"/>
        <w:rPr>
          <w:rFonts w:cs="Arial"/>
          <w:b/>
          <w:bCs/>
        </w:rPr>
      </w:pPr>
      <w:r w:rsidRPr="00A304B8">
        <w:rPr>
          <w:rFonts w:cs="Arial"/>
          <w:b/>
        </w:rPr>
        <w:t xml:space="preserve">The License </w:t>
      </w:r>
      <w:r w:rsidRPr="00A62A80">
        <w:rPr>
          <w:rFonts w:cs="Arial"/>
          <w:b/>
        </w:rPr>
        <w:t xml:space="preserve">Fee </w:t>
      </w:r>
      <w:r w:rsidR="00A34310" w:rsidRPr="00A62A80">
        <w:rPr>
          <w:rFonts w:cs="Arial"/>
          <w:b/>
        </w:rPr>
        <w:t>for WIBID-WIBOR</w:t>
      </w:r>
    </w:p>
    <w:p w14:paraId="38E2BD9A" w14:textId="77777777" w:rsidR="00AF62FC" w:rsidRPr="007352B5" w:rsidRDefault="00AF62FC" w:rsidP="00AF62FC">
      <w:pPr>
        <w:rPr>
          <w:lang w:val="en-US"/>
        </w:rPr>
      </w:pPr>
    </w:p>
    <w:tbl>
      <w:tblPr>
        <w:tblStyle w:val="Tabelalisty3akcent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772"/>
        <w:gridCol w:w="1807"/>
        <w:gridCol w:w="2144"/>
        <w:gridCol w:w="1967"/>
      </w:tblGrid>
      <w:tr w:rsidR="00AF62FC" w:rsidRPr="00A304B8" w14:paraId="09E17B56" w14:textId="77777777" w:rsidTr="00C73D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6" w:type="dxa"/>
            <w:tcBorders>
              <w:bottom w:val="none" w:sz="0" w:space="0" w:color="auto"/>
              <w:right w:val="none" w:sz="0" w:space="0" w:color="auto"/>
            </w:tcBorders>
            <w:vAlign w:val="center"/>
          </w:tcPr>
          <w:p w14:paraId="6D9082C7" w14:textId="77777777" w:rsidR="00AF62FC" w:rsidRPr="007E3EE0" w:rsidRDefault="00AF62FC" w:rsidP="00C73DB1">
            <w:pPr>
              <w:jc w:val="center"/>
              <w:rPr>
                <w:rFonts w:ascii="Verdana" w:hAnsi="Verdana"/>
                <w:sz w:val="16"/>
                <w:szCs w:val="16"/>
              </w:rPr>
            </w:pPr>
            <w:r w:rsidRPr="007E3EE0">
              <w:rPr>
                <w:rFonts w:ascii="Verdana" w:hAnsi="Verdana"/>
                <w:sz w:val="16"/>
                <w:szCs w:val="16"/>
              </w:rPr>
              <w:t>Fee type</w:t>
            </w:r>
            <w:permStart w:id="1262441919" w:edGrp="everyone"/>
            <w:permEnd w:id="1262441919"/>
          </w:p>
        </w:tc>
        <w:tc>
          <w:tcPr>
            <w:tcW w:w="2838" w:type="dxa"/>
            <w:vAlign w:val="center"/>
          </w:tcPr>
          <w:p w14:paraId="5BF5F138" w14:textId="77777777" w:rsidR="00AF62FC" w:rsidRPr="007E3EE0" w:rsidRDefault="00AF62FC" w:rsidP="00C73DB1">
            <w:pPr>
              <w:jc w:val="cente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Entity</w:t>
            </w:r>
          </w:p>
        </w:tc>
        <w:tc>
          <w:tcPr>
            <w:tcW w:w="1844" w:type="dxa"/>
            <w:vAlign w:val="center"/>
            <w:hideMark/>
          </w:tcPr>
          <w:p w14:paraId="0533E4F6" w14:textId="77777777" w:rsidR="00AF62FC" w:rsidRPr="007E3EE0" w:rsidRDefault="00AF62FC" w:rsidP="00C73DB1">
            <w:pPr>
              <w:jc w:val="cente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Fee (fixed part)</w:t>
            </w:r>
          </w:p>
        </w:tc>
        <w:tc>
          <w:tcPr>
            <w:tcW w:w="2176" w:type="dxa"/>
            <w:vAlign w:val="center"/>
          </w:tcPr>
          <w:p w14:paraId="32E36F42" w14:textId="77777777" w:rsidR="00AF62FC" w:rsidRPr="007E3EE0" w:rsidRDefault="00AF62FC" w:rsidP="00C73DB1">
            <w:pPr>
              <w:jc w:val="cente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Fee (variable part)***</w:t>
            </w:r>
          </w:p>
        </w:tc>
        <w:tc>
          <w:tcPr>
            <w:tcW w:w="2002" w:type="dxa"/>
            <w:vAlign w:val="center"/>
          </w:tcPr>
          <w:p w14:paraId="5A30122A" w14:textId="77777777" w:rsidR="00AF62FC" w:rsidRPr="007E3EE0" w:rsidRDefault="00AF62FC" w:rsidP="00C73DB1">
            <w:pPr>
              <w:jc w:val="cente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Annual </w:t>
            </w:r>
          </w:p>
          <w:p w14:paraId="0135B146" w14:textId="77777777" w:rsidR="00AF62FC" w:rsidRPr="007E3EE0" w:rsidRDefault="00AF62FC" w:rsidP="00C73DB1">
            <w:pPr>
              <w:jc w:val="cente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License </w:t>
            </w:r>
          </w:p>
          <w:p w14:paraId="03DE8002" w14:textId="77777777" w:rsidR="00AF62FC" w:rsidRPr="007E3EE0" w:rsidRDefault="00AF62FC" w:rsidP="00C73DB1">
            <w:pPr>
              <w:jc w:val="cente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Fee</w:t>
            </w:r>
          </w:p>
        </w:tc>
      </w:tr>
      <w:tr w:rsidR="00AF62FC" w:rsidRPr="0020511B" w14:paraId="08A4B05B" w14:textId="77777777" w:rsidTr="00C73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dxa"/>
            <w:tcBorders>
              <w:top w:val="none" w:sz="0" w:space="0" w:color="auto"/>
              <w:bottom w:val="none" w:sz="0" w:space="0" w:color="auto"/>
              <w:right w:val="none" w:sz="0" w:space="0" w:color="auto"/>
            </w:tcBorders>
            <w:vAlign w:val="center"/>
            <w:hideMark/>
          </w:tcPr>
          <w:p w14:paraId="2A455078" w14:textId="77777777" w:rsidR="00AF62FC" w:rsidRPr="007E3EE0" w:rsidRDefault="00AF62FC" w:rsidP="00C73DB1">
            <w:pPr>
              <w:jc w:val="center"/>
              <w:rPr>
                <w:rFonts w:ascii="Verdana" w:eastAsiaTheme="minorHAnsi" w:hAnsi="Verdana"/>
                <w:b w:val="0"/>
                <w:sz w:val="16"/>
                <w:szCs w:val="16"/>
              </w:rPr>
            </w:pPr>
            <w:r w:rsidRPr="007E3EE0">
              <w:rPr>
                <w:rFonts w:ascii="Verdana" w:eastAsiaTheme="minorHAnsi" w:hAnsi="Verdana"/>
                <w:b w:val="0"/>
                <w:sz w:val="16"/>
                <w:szCs w:val="16"/>
              </w:rPr>
              <w:t>I.001</w:t>
            </w:r>
          </w:p>
        </w:tc>
        <w:tc>
          <w:tcPr>
            <w:tcW w:w="2838" w:type="dxa"/>
            <w:tcBorders>
              <w:top w:val="none" w:sz="0" w:space="0" w:color="auto"/>
              <w:bottom w:val="none" w:sz="0" w:space="0" w:color="auto"/>
            </w:tcBorders>
            <w:vAlign w:val="center"/>
            <w:hideMark/>
          </w:tcPr>
          <w:p w14:paraId="402CC4F8"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r w:rsidRPr="007E3EE0">
              <w:rPr>
                <w:rFonts w:ascii="Verdana" w:eastAsiaTheme="minorHAnsi" w:hAnsi="Verdana"/>
                <w:sz w:val="16"/>
                <w:szCs w:val="16"/>
              </w:rPr>
              <w:t xml:space="preserve">Banks and credit </w:t>
            </w:r>
          </w:p>
          <w:p w14:paraId="108D450C"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eastAsiaTheme="minorHAnsi" w:hAnsi="Verdana"/>
                <w:sz w:val="16"/>
                <w:szCs w:val="16"/>
              </w:rPr>
              <w:t xml:space="preserve">institutions </w:t>
            </w:r>
          </w:p>
        </w:tc>
        <w:tc>
          <w:tcPr>
            <w:tcW w:w="1844" w:type="dxa"/>
            <w:tcBorders>
              <w:top w:val="none" w:sz="0" w:space="0" w:color="auto"/>
              <w:bottom w:val="none" w:sz="0" w:space="0" w:color="auto"/>
            </w:tcBorders>
            <w:vAlign w:val="center"/>
            <w:hideMark/>
          </w:tcPr>
          <w:p w14:paraId="169EA6DE" w14:textId="2295D2D7" w:rsidR="00AF62FC" w:rsidRPr="007E3EE0" w:rsidRDefault="00AE79F3"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4</w:t>
            </w:r>
            <w:r w:rsidR="00AF62FC" w:rsidRPr="007E3EE0">
              <w:rPr>
                <w:rFonts w:ascii="Verdana" w:hAnsi="Verdana"/>
                <w:sz w:val="16"/>
                <w:szCs w:val="16"/>
              </w:rPr>
              <w:t>,</w:t>
            </w:r>
            <w:r w:rsidRPr="007E3EE0">
              <w:rPr>
                <w:rFonts w:ascii="Verdana" w:hAnsi="Verdana"/>
                <w:sz w:val="16"/>
                <w:szCs w:val="16"/>
              </w:rPr>
              <w:t>80</w:t>
            </w:r>
            <w:r w:rsidR="00AF62FC" w:rsidRPr="007E3EE0">
              <w:rPr>
                <w:rFonts w:ascii="Verdana" w:hAnsi="Verdana"/>
                <w:sz w:val="16"/>
                <w:szCs w:val="16"/>
              </w:rPr>
              <w:t>0.00 PLN</w:t>
            </w:r>
          </w:p>
        </w:tc>
        <w:tc>
          <w:tcPr>
            <w:tcW w:w="2176" w:type="dxa"/>
            <w:tcBorders>
              <w:top w:val="none" w:sz="0" w:space="0" w:color="auto"/>
              <w:bottom w:val="none" w:sz="0" w:space="0" w:color="auto"/>
            </w:tcBorders>
            <w:vAlign w:val="center"/>
          </w:tcPr>
          <w:p w14:paraId="5F744D64"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p w14:paraId="0BC9DEC1"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0.0005 % of </w:t>
            </w:r>
          </w:p>
          <w:p w14:paraId="5A735B64"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total assets</w:t>
            </w:r>
          </w:p>
          <w:p w14:paraId="1685FDE5" w14:textId="77777777" w:rsidR="00AF62FC" w:rsidRPr="007E3EE0" w:rsidRDefault="00AF62FC" w:rsidP="00C73DB1">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2002" w:type="dxa"/>
            <w:vMerge w:val="restart"/>
            <w:tcBorders>
              <w:top w:val="none" w:sz="0" w:space="0" w:color="auto"/>
              <w:bottom w:val="none" w:sz="0" w:space="0" w:color="auto"/>
            </w:tcBorders>
            <w:vAlign w:val="center"/>
          </w:tcPr>
          <w:p w14:paraId="2D6A099E"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p w14:paraId="57FFBA8E" w14:textId="778B33CD"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Sum of fixed and variable parts of a Fee, not more than </w:t>
            </w:r>
            <w:r w:rsidR="00AE79F3" w:rsidRPr="007E3EE0">
              <w:rPr>
                <w:rFonts w:ascii="Verdana" w:hAnsi="Verdana"/>
                <w:sz w:val="16"/>
                <w:szCs w:val="16"/>
              </w:rPr>
              <w:t>350</w:t>
            </w:r>
            <w:r w:rsidRPr="007E3EE0">
              <w:rPr>
                <w:rFonts w:ascii="Verdana" w:hAnsi="Verdana"/>
                <w:sz w:val="16"/>
                <w:szCs w:val="16"/>
              </w:rPr>
              <w:t>,000.00 PLN</w:t>
            </w:r>
          </w:p>
        </w:tc>
      </w:tr>
      <w:tr w:rsidR="00AF62FC" w:rsidRPr="00A304B8" w14:paraId="04AEBD9A" w14:textId="77777777" w:rsidTr="00C73DB1">
        <w:tc>
          <w:tcPr>
            <w:cnfStyle w:val="001000000000" w:firstRow="0" w:lastRow="0" w:firstColumn="1" w:lastColumn="0" w:oddVBand="0" w:evenVBand="0" w:oddHBand="0" w:evenHBand="0" w:firstRowFirstColumn="0" w:firstRowLastColumn="0" w:lastRowFirstColumn="0" w:lastRowLastColumn="0"/>
            <w:tcW w:w="416" w:type="dxa"/>
            <w:tcBorders>
              <w:right w:val="none" w:sz="0" w:space="0" w:color="auto"/>
            </w:tcBorders>
            <w:vAlign w:val="center"/>
          </w:tcPr>
          <w:p w14:paraId="310E5393" w14:textId="77777777" w:rsidR="00AF62FC" w:rsidRPr="007E3EE0" w:rsidRDefault="00AF62FC" w:rsidP="00C73DB1">
            <w:pPr>
              <w:jc w:val="center"/>
              <w:rPr>
                <w:rFonts w:ascii="Verdana" w:eastAsiaTheme="minorHAnsi" w:hAnsi="Verdana"/>
                <w:bCs w:val="0"/>
                <w:sz w:val="16"/>
                <w:szCs w:val="16"/>
              </w:rPr>
            </w:pPr>
          </w:p>
          <w:p w14:paraId="0DA8F0F1" w14:textId="77777777" w:rsidR="00AF62FC" w:rsidRPr="007E3EE0" w:rsidRDefault="00AF62FC" w:rsidP="00C73DB1">
            <w:pPr>
              <w:jc w:val="center"/>
              <w:rPr>
                <w:rFonts w:ascii="Verdana" w:eastAsiaTheme="minorHAnsi" w:hAnsi="Verdana"/>
                <w:bCs w:val="0"/>
                <w:sz w:val="16"/>
                <w:szCs w:val="16"/>
              </w:rPr>
            </w:pPr>
            <w:r w:rsidRPr="007E3EE0">
              <w:rPr>
                <w:rFonts w:ascii="Verdana" w:eastAsiaTheme="minorHAnsi" w:hAnsi="Verdana"/>
                <w:b w:val="0"/>
                <w:sz w:val="16"/>
                <w:szCs w:val="16"/>
              </w:rPr>
              <w:t>I.002</w:t>
            </w:r>
          </w:p>
          <w:p w14:paraId="25300C6B" w14:textId="77777777" w:rsidR="00AF62FC" w:rsidRPr="007E3EE0" w:rsidRDefault="00AF62FC" w:rsidP="00C73DB1">
            <w:pPr>
              <w:jc w:val="center"/>
              <w:rPr>
                <w:rFonts w:ascii="Verdana" w:eastAsiaTheme="minorHAnsi" w:hAnsi="Verdana"/>
                <w:b w:val="0"/>
                <w:sz w:val="16"/>
                <w:szCs w:val="16"/>
              </w:rPr>
            </w:pPr>
          </w:p>
        </w:tc>
        <w:tc>
          <w:tcPr>
            <w:tcW w:w="2838" w:type="dxa"/>
            <w:vAlign w:val="center"/>
          </w:tcPr>
          <w:p w14:paraId="3F59278F"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eastAsiaTheme="minorHAnsi" w:hAnsi="Verdana"/>
                <w:sz w:val="16"/>
                <w:szCs w:val="16"/>
              </w:rPr>
            </w:pPr>
            <w:r w:rsidRPr="007E3EE0">
              <w:rPr>
                <w:rFonts w:ascii="Verdana" w:eastAsiaTheme="minorHAnsi" w:hAnsi="Verdana"/>
                <w:sz w:val="16"/>
                <w:szCs w:val="16"/>
              </w:rPr>
              <w:t xml:space="preserve">Cooperative banks* and </w:t>
            </w:r>
          </w:p>
          <w:p w14:paraId="5A4F65C0"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eastAsiaTheme="minorHAnsi" w:hAnsi="Verdana"/>
                <w:sz w:val="16"/>
                <w:szCs w:val="16"/>
              </w:rPr>
            </w:pPr>
            <w:r w:rsidRPr="007E3EE0">
              <w:rPr>
                <w:rFonts w:ascii="Verdana" w:eastAsiaTheme="minorHAnsi" w:hAnsi="Verdana"/>
                <w:sz w:val="16"/>
                <w:szCs w:val="16"/>
              </w:rPr>
              <w:t xml:space="preserve">cooperative savings and credit unions </w:t>
            </w:r>
          </w:p>
        </w:tc>
        <w:tc>
          <w:tcPr>
            <w:tcW w:w="1844" w:type="dxa"/>
            <w:vAlign w:val="center"/>
          </w:tcPr>
          <w:p w14:paraId="32FF578F" w14:textId="4F8BCCBE" w:rsidR="00AF62FC" w:rsidRPr="007E3EE0" w:rsidRDefault="00C11BDD"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1,</w:t>
            </w:r>
            <w:r w:rsidR="00AE79F3" w:rsidRPr="007E3EE0">
              <w:rPr>
                <w:rFonts w:ascii="Verdana" w:hAnsi="Verdana"/>
                <w:sz w:val="16"/>
                <w:szCs w:val="16"/>
              </w:rPr>
              <w:t>3</w:t>
            </w:r>
            <w:r w:rsidRPr="007E3EE0">
              <w:rPr>
                <w:rFonts w:ascii="Verdana" w:hAnsi="Verdana"/>
                <w:sz w:val="16"/>
                <w:szCs w:val="16"/>
              </w:rPr>
              <w:t>0</w:t>
            </w:r>
            <w:r w:rsidR="00AF62FC" w:rsidRPr="007E3EE0">
              <w:rPr>
                <w:rFonts w:ascii="Verdana" w:hAnsi="Verdana"/>
                <w:sz w:val="16"/>
                <w:szCs w:val="16"/>
              </w:rPr>
              <w:t>0.00 PLN</w:t>
            </w:r>
          </w:p>
        </w:tc>
        <w:tc>
          <w:tcPr>
            <w:tcW w:w="2176" w:type="dxa"/>
            <w:vAlign w:val="center"/>
          </w:tcPr>
          <w:p w14:paraId="08CED681"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p w14:paraId="0207C645"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0.0001 % of </w:t>
            </w:r>
          </w:p>
          <w:p w14:paraId="7F4DE967"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total assets</w:t>
            </w:r>
          </w:p>
          <w:p w14:paraId="6B00184B"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 </w:t>
            </w:r>
          </w:p>
        </w:tc>
        <w:tc>
          <w:tcPr>
            <w:tcW w:w="2002" w:type="dxa"/>
            <w:vMerge/>
            <w:vAlign w:val="center"/>
          </w:tcPr>
          <w:p w14:paraId="7DB0DA2C" w14:textId="77777777" w:rsidR="00AF62FC" w:rsidRPr="00A304B8" w:rsidRDefault="00AF62FC" w:rsidP="00C73DB1">
            <w:pPr>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AF62FC" w:rsidRPr="00A304B8" w14:paraId="6F5844EA" w14:textId="77777777" w:rsidTr="00C73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dxa"/>
            <w:tcBorders>
              <w:top w:val="none" w:sz="0" w:space="0" w:color="auto"/>
              <w:bottom w:val="none" w:sz="0" w:space="0" w:color="auto"/>
              <w:right w:val="none" w:sz="0" w:space="0" w:color="auto"/>
            </w:tcBorders>
            <w:vAlign w:val="center"/>
          </w:tcPr>
          <w:p w14:paraId="3EAC7AE9" w14:textId="77777777" w:rsidR="00AF62FC" w:rsidRPr="007E3EE0" w:rsidRDefault="00AF62FC" w:rsidP="00C73DB1">
            <w:pPr>
              <w:jc w:val="center"/>
              <w:rPr>
                <w:rFonts w:ascii="Verdana" w:eastAsiaTheme="minorHAnsi" w:hAnsi="Verdana"/>
                <w:b w:val="0"/>
                <w:sz w:val="16"/>
                <w:szCs w:val="16"/>
              </w:rPr>
            </w:pPr>
            <w:r w:rsidRPr="007E3EE0">
              <w:rPr>
                <w:rFonts w:ascii="Verdana" w:eastAsiaTheme="minorHAnsi" w:hAnsi="Verdana"/>
                <w:b w:val="0"/>
                <w:sz w:val="16"/>
                <w:szCs w:val="16"/>
              </w:rPr>
              <w:t>I.003.</w:t>
            </w:r>
          </w:p>
        </w:tc>
        <w:tc>
          <w:tcPr>
            <w:tcW w:w="2838" w:type="dxa"/>
            <w:tcBorders>
              <w:top w:val="none" w:sz="0" w:space="0" w:color="auto"/>
              <w:bottom w:val="none" w:sz="0" w:space="0" w:color="auto"/>
            </w:tcBorders>
            <w:vAlign w:val="center"/>
          </w:tcPr>
          <w:p w14:paraId="79F41ECC"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p>
          <w:p w14:paraId="254E765E"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r w:rsidRPr="007E3EE0">
              <w:rPr>
                <w:rFonts w:ascii="Verdana" w:eastAsiaTheme="minorHAnsi" w:hAnsi="Verdana"/>
                <w:sz w:val="16"/>
                <w:szCs w:val="16"/>
              </w:rPr>
              <w:t>Clearing houses</w:t>
            </w:r>
          </w:p>
          <w:p w14:paraId="4E1FAA2C"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p>
        </w:tc>
        <w:tc>
          <w:tcPr>
            <w:tcW w:w="1844" w:type="dxa"/>
            <w:tcBorders>
              <w:top w:val="none" w:sz="0" w:space="0" w:color="auto"/>
              <w:bottom w:val="none" w:sz="0" w:space="0" w:color="auto"/>
            </w:tcBorders>
            <w:vAlign w:val="center"/>
          </w:tcPr>
          <w:p w14:paraId="2FD03267" w14:textId="0173060B"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3,</w:t>
            </w:r>
            <w:r w:rsidR="00C11BDD" w:rsidRPr="007E3EE0">
              <w:rPr>
                <w:rFonts w:ascii="Verdana" w:hAnsi="Verdana"/>
                <w:sz w:val="16"/>
                <w:szCs w:val="16"/>
              </w:rPr>
              <w:t>75</w:t>
            </w:r>
            <w:r w:rsidRPr="007E3EE0">
              <w:rPr>
                <w:rFonts w:ascii="Verdana" w:hAnsi="Verdana"/>
                <w:sz w:val="16"/>
                <w:szCs w:val="16"/>
              </w:rPr>
              <w:t>0.00 PLN</w:t>
            </w:r>
          </w:p>
        </w:tc>
        <w:tc>
          <w:tcPr>
            <w:tcW w:w="2176" w:type="dxa"/>
            <w:tcBorders>
              <w:top w:val="none" w:sz="0" w:space="0" w:color="auto"/>
              <w:bottom w:val="none" w:sz="0" w:space="0" w:color="auto"/>
            </w:tcBorders>
            <w:vAlign w:val="center"/>
          </w:tcPr>
          <w:p w14:paraId="612A59C8"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p w14:paraId="30C3289F"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0.0000125 % </w:t>
            </w:r>
          </w:p>
          <w:p w14:paraId="49FA22DE"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value of cleared transactions**</w:t>
            </w:r>
          </w:p>
          <w:p w14:paraId="1C1886F3"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b/>
                <w:sz w:val="16"/>
                <w:szCs w:val="16"/>
              </w:rPr>
            </w:pPr>
          </w:p>
        </w:tc>
        <w:tc>
          <w:tcPr>
            <w:tcW w:w="2002" w:type="dxa"/>
            <w:vMerge/>
            <w:tcBorders>
              <w:top w:val="none" w:sz="0" w:space="0" w:color="auto"/>
              <w:bottom w:val="none" w:sz="0" w:space="0" w:color="auto"/>
            </w:tcBorders>
            <w:vAlign w:val="center"/>
          </w:tcPr>
          <w:p w14:paraId="73FDEC1F" w14:textId="77777777" w:rsidR="00AF62FC" w:rsidRPr="00A304B8" w:rsidRDefault="00AF62FC" w:rsidP="00C73DB1">
            <w:pPr>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AF62FC" w:rsidRPr="0020511B" w14:paraId="23480445" w14:textId="77777777" w:rsidTr="00C73DB1">
        <w:tc>
          <w:tcPr>
            <w:cnfStyle w:val="001000000000" w:firstRow="0" w:lastRow="0" w:firstColumn="1" w:lastColumn="0" w:oddVBand="0" w:evenVBand="0" w:oddHBand="0" w:evenHBand="0" w:firstRowFirstColumn="0" w:firstRowLastColumn="0" w:lastRowFirstColumn="0" w:lastRowLastColumn="0"/>
            <w:tcW w:w="416" w:type="dxa"/>
            <w:tcBorders>
              <w:right w:val="none" w:sz="0" w:space="0" w:color="auto"/>
            </w:tcBorders>
            <w:vAlign w:val="center"/>
            <w:hideMark/>
          </w:tcPr>
          <w:p w14:paraId="2858B554" w14:textId="77777777" w:rsidR="00AF62FC" w:rsidRPr="007E3EE0" w:rsidRDefault="00AF62FC" w:rsidP="00C73DB1">
            <w:pPr>
              <w:jc w:val="center"/>
              <w:rPr>
                <w:rFonts w:ascii="Verdana" w:eastAsiaTheme="minorHAnsi" w:hAnsi="Verdana"/>
                <w:b w:val="0"/>
                <w:sz w:val="16"/>
                <w:szCs w:val="16"/>
              </w:rPr>
            </w:pPr>
            <w:r w:rsidRPr="007E3EE0">
              <w:rPr>
                <w:rFonts w:ascii="Verdana" w:eastAsiaTheme="minorHAnsi" w:hAnsi="Verdana"/>
                <w:b w:val="0"/>
                <w:sz w:val="16"/>
                <w:szCs w:val="16"/>
              </w:rPr>
              <w:t>I.004</w:t>
            </w:r>
          </w:p>
        </w:tc>
        <w:tc>
          <w:tcPr>
            <w:tcW w:w="2838" w:type="dxa"/>
            <w:vAlign w:val="center"/>
            <w:hideMark/>
          </w:tcPr>
          <w:p w14:paraId="6E3115C7"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eastAsiaTheme="minorHAnsi" w:hAnsi="Verdana"/>
                <w:sz w:val="16"/>
                <w:szCs w:val="16"/>
              </w:rPr>
            </w:pPr>
            <w:r w:rsidRPr="007E3EE0">
              <w:rPr>
                <w:rFonts w:ascii="Verdana" w:eastAsiaTheme="minorHAnsi" w:hAnsi="Verdana"/>
                <w:sz w:val="16"/>
                <w:szCs w:val="16"/>
              </w:rPr>
              <w:t xml:space="preserve">Investments funds and </w:t>
            </w:r>
          </w:p>
          <w:p w14:paraId="6C1D7152"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eastAsiaTheme="minorHAnsi" w:hAnsi="Verdana"/>
                <w:sz w:val="16"/>
                <w:szCs w:val="16"/>
              </w:rPr>
              <w:t>bond issuers</w:t>
            </w:r>
          </w:p>
        </w:tc>
        <w:tc>
          <w:tcPr>
            <w:tcW w:w="1844" w:type="dxa"/>
            <w:vAlign w:val="center"/>
            <w:hideMark/>
          </w:tcPr>
          <w:p w14:paraId="409144B6" w14:textId="2C0B5398" w:rsidR="00AF62FC" w:rsidRPr="007E3EE0" w:rsidRDefault="00C11BDD"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1,0</w:t>
            </w:r>
            <w:r w:rsidR="00AF62FC" w:rsidRPr="007E3EE0">
              <w:rPr>
                <w:rFonts w:ascii="Verdana" w:hAnsi="Verdana"/>
                <w:sz w:val="16"/>
                <w:szCs w:val="16"/>
              </w:rPr>
              <w:t>00.00 PLN</w:t>
            </w:r>
          </w:p>
        </w:tc>
        <w:tc>
          <w:tcPr>
            <w:tcW w:w="2176" w:type="dxa"/>
            <w:vAlign w:val="center"/>
          </w:tcPr>
          <w:p w14:paraId="2005BF94"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p w14:paraId="179352DB"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0.0001 % of</w:t>
            </w:r>
          </w:p>
          <w:p w14:paraId="09DE56FB"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Net assets or issuance face value</w:t>
            </w:r>
          </w:p>
          <w:p w14:paraId="31BB903C" w14:textId="77777777" w:rsidR="00AF62FC" w:rsidRPr="007E3EE0" w:rsidRDefault="00AF62FC" w:rsidP="00C73DB1">
            <w:pPr>
              <w:jc w:val="cente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 </w:t>
            </w:r>
          </w:p>
        </w:tc>
        <w:tc>
          <w:tcPr>
            <w:tcW w:w="2002" w:type="dxa"/>
            <w:vMerge/>
            <w:vAlign w:val="center"/>
          </w:tcPr>
          <w:p w14:paraId="0399185B" w14:textId="77777777" w:rsidR="00AF62FC" w:rsidRPr="00A304B8" w:rsidRDefault="00AF62FC" w:rsidP="00C73DB1">
            <w:pPr>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AF62FC" w:rsidRPr="00A304B8" w14:paraId="65E943FE" w14:textId="77777777" w:rsidTr="00C73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dxa"/>
            <w:tcBorders>
              <w:top w:val="none" w:sz="0" w:space="0" w:color="auto"/>
              <w:bottom w:val="none" w:sz="0" w:space="0" w:color="auto"/>
              <w:right w:val="none" w:sz="0" w:space="0" w:color="auto"/>
            </w:tcBorders>
            <w:vAlign w:val="center"/>
          </w:tcPr>
          <w:p w14:paraId="1CD8A129" w14:textId="77777777" w:rsidR="00AF62FC" w:rsidRPr="007E3EE0" w:rsidRDefault="00AF62FC" w:rsidP="00C73DB1">
            <w:pPr>
              <w:jc w:val="center"/>
              <w:rPr>
                <w:rFonts w:ascii="Verdana" w:eastAsiaTheme="minorHAnsi" w:hAnsi="Verdana"/>
                <w:b w:val="0"/>
                <w:sz w:val="16"/>
                <w:szCs w:val="16"/>
              </w:rPr>
            </w:pPr>
            <w:r w:rsidRPr="007E3EE0">
              <w:rPr>
                <w:rFonts w:ascii="Verdana" w:eastAsiaTheme="minorHAnsi" w:hAnsi="Verdana"/>
                <w:b w:val="0"/>
                <w:sz w:val="16"/>
                <w:szCs w:val="16"/>
              </w:rPr>
              <w:t>I.005</w:t>
            </w:r>
          </w:p>
        </w:tc>
        <w:tc>
          <w:tcPr>
            <w:tcW w:w="2838" w:type="dxa"/>
            <w:tcBorders>
              <w:top w:val="none" w:sz="0" w:space="0" w:color="auto"/>
              <w:bottom w:val="none" w:sz="0" w:space="0" w:color="auto"/>
            </w:tcBorders>
            <w:vAlign w:val="center"/>
          </w:tcPr>
          <w:p w14:paraId="3DAB706B"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p>
          <w:p w14:paraId="7504A07E"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r w:rsidRPr="007E3EE0">
              <w:rPr>
                <w:rFonts w:ascii="Verdana" w:eastAsiaTheme="minorHAnsi" w:hAnsi="Verdana"/>
                <w:sz w:val="16"/>
                <w:szCs w:val="16"/>
              </w:rPr>
              <w:t>Not specified in points 1-4</w:t>
            </w:r>
          </w:p>
          <w:p w14:paraId="4D8E09FE"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sz w:val="16"/>
                <w:szCs w:val="16"/>
              </w:rPr>
            </w:pPr>
          </w:p>
        </w:tc>
        <w:tc>
          <w:tcPr>
            <w:tcW w:w="1844" w:type="dxa"/>
            <w:tcBorders>
              <w:top w:val="none" w:sz="0" w:space="0" w:color="auto"/>
              <w:bottom w:val="none" w:sz="0" w:space="0" w:color="auto"/>
            </w:tcBorders>
            <w:vAlign w:val="center"/>
          </w:tcPr>
          <w:p w14:paraId="5D2237CD" w14:textId="13A561CD" w:rsidR="00AF62FC" w:rsidRPr="007E3EE0" w:rsidRDefault="00C11BDD"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1,</w:t>
            </w:r>
            <w:r w:rsidR="00AE79F3" w:rsidRPr="007E3EE0">
              <w:rPr>
                <w:rFonts w:ascii="Verdana" w:hAnsi="Verdana"/>
                <w:sz w:val="16"/>
                <w:szCs w:val="16"/>
              </w:rPr>
              <w:t>0</w:t>
            </w:r>
            <w:r w:rsidR="00AF62FC" w:rsidRPr="007E3EE0">
              <w:rPr>
                <w:rFonts w:ascii="Verdana" w:hAnsi="Verdana"/>
                <w:sz w:val="16"/>
                <w:szCs w:val="16"/>
              </w:rPr>
              <w:t>00.00 PLN</w:t>
            </w:r>
          </w:p>
        </w:tc>
        <w:tc>
          <w:tcPr>
            <w:tcW w:w="2176" w:type="dxa"/>
            <w:tcBorders>
              <w:top w:val="none" w:sz="0" w:space="0" w:color="auto"/>
              <w:bottom w:val="none" w:sz="0" w:space="0" w:color="auto"/>
            </w:tcBorders>
            <w:vAlign w:val="center"/>
          </w:tcPr>
          <w:p w14:paraId="04C3AE36"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p w14:paraId="61FEEEF5"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 xml:space="preserve">0.000025 % </w:t>
            </w:r>
          </w:p>
          <w:p w14:paraId="0C2226B1"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7E3EE0">
              <w:rPr>
                <w:rFonts w:ascii="Verdana" w:hAnsi="Verdana"/>
                <w:sz w:val="16"/>
                <w:szCs w:val="16"/>
              </w:rPr>
              <w:t>value of transactions**</w:t>
            </w:r>
          </w:p>
          <w:p w14:paraId="1533072E" w14:textId="77777777" w:rsidR="00AF62FC" w:rsidRPr="007E3EE0" w:rsidRDefault="00AF62FC" w:rsidP="00C73DB1">
            <w:pPr>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2002" w:type="dxa"/>
            <w:vMerge/>
            <w:tcBorders>
              <w:top w:val="none" w:sz="0" w:space="0" w:color="auto"/>
              <w:bottom w:val="none" w:sz="0" w:space="0" w:color="auto"/>
            </w:tcBorders>
            <w:vAlign w:val="center"/>
          </w:tcPr>
          <w:p w14:paraId="61A72FFF" w14:textId="77777777" w:rsidR="00AF62FC" w:rsidRPr="00A304B8" w:rsidRDefault="00AF62FC" w:rsidP="00C73DB1">
            <w:pPr>
              <w:jc w:val="center"/>
              <w:cnfStyle w:val="000000100000" w:firstRow="0" w:lastRow="0" w:firstColumn="0" w:lastColumn="0" w:oddVBand="0" w:evenVBand="0" w:oddHBand="1" w:evenHBand="0" w:firstRowFirstColumn="0" w:firstRowLastColumn="0" w:lastRowFirstColumn="0" w:lastRowLastColumn="0"/>
              <w:rPr>
                <w:sz w:val="18"/>
                <w:szCs w:val="18"/>
              </w:rPr>
            </w:pPr>
          </w:p>
        </w:tc>
      </w:tr>
    </w:tbl>
    <w:p w14:paraId="4677FE36" w14:textId="77777777" w:rsidR="00AF62FC" w:rsidRPr="007352B5" w:rsidRDefault="00AF62FC" w:rsidP="006E10EF">
      <w:pPr>
        <w:spacing w:after="0"/>
        <w:rPr>
          <w:sz w:val="12"/>
          <w:lang w:val="en-029"/>
        </w:rPr>
      </w:pPr>
      <w:r w:rsidRPr="007352B5">
        <w:rPr>
          <w:sz w:val="12"/>
          <w:lang w:val="en-029"/>
        </w:rPr>
        <w:t>*- Associated cooperative bank may enter the Agreement as a User Family member of a User being its associating bank.</w:t>
      </w:r>
    </w:p>
    <w:p w14:paraId="046034FD" w14:textId="77777777" w:rsidR="00AF62FC" w:rsidRPr="007352B5" w:rsidRDefault="00AF62FC" w:rsidP="006E10EF">
      <w:pPr>
        <w:spacing w:after="0"/>
        <w:rPr>
          <w:sz w:val="12"/>
          <w:lang w:val="en-029"/>
        </w:rPr>
      </w:pPr>
      <w:r w:rsidRPr="007352B5">
        <w:rPr>
          <w:sz w:val="12"/>
          <w:lang w:val="en-029"/>
        </w:rPr>
        <w:t xml:space="preserve">**- The total value of transactions which reference WIBID or WIBOR. </w:t>
      </w:r>
    </w:p>
    <w:p w14:paraId="79DD7971" w14:textId="77777777" w:rsidR="00AF62FC" w:rsidRPr="007352B5" w:rsidRDefault="00AF62FC" w:rsidP="007352B5">
      <w:pPr>
        <w:spacing w:after="0"/>
        <w:rPr>
          <w:sz w:val="12"/>
          <w:lang w:val="en-029"/>
        </w:rPr>
      </w:pPr>
      <w:r w:rsidRPr="007352B5">
        <w:rPr>
          <w:sz w:val="12"/>
          <w:lang w:val="en-029"/>
        </w:rPr>
        <w:t>*** - The value according to the final result of the closed last year settlement or accounting period preceding the year to which the fee relates.</w:t>
      </w:r>
    </w:p>
    <w:p w14:paraId="4088D258" w14:textId="77777777" w:rsidR="00AF62FC" w:rsidRDefault="00AF62FC" w:rsidP="00AF62FC">
      <w:pPr>
        <w:spacing w:afterLines="20" w:after="48"/>
        <w:contextualSpacing/>
        <w:rPr>
          <w:rFonts w:cs="Arial"/>
          <w:b/>
          <w:bCs/>
          <w:lang w:val="en-US"/>
        </w:rPr>
      </w:pPr>
    </w:p>
    <w:p w14:paraId="5BFA6231" w14:textId="77777777" w:rsidR="00AF62FC" w:rsidRDefault="00AF62FC" w:rsidP="00AF62FC">
      <w:pPr>
        <w:rPr>
          <w:rFonts w:cs="Arial"/>
          <w:b/>
          <w:bCs/>
          <w:lang w:val="en-US"/>
        </w:rPr>
      </w:pPr>
      <w:r>
        <w:rPr>
          <w:rFonts w:cs="Arial"/>
          <w:b/>
          <w:bCs/>
          <w:lang w:val="en-US"/>
        </w:rPr>
        <w:br w:type="page"/>
      </w:r>
    </w:p>
    <w:p w14:paraId="2F95E50B" w14:textId="08193F31" w:rsidR="00AF62FC" w:rsidRPr="00833FC2" w:rsidRDefault="00AF62FC" w:rsidP="00AF62FC">
      <w:pPr>
        <w:pStyle w:val="Akapitzlist"/>
        <w:numPr>
          <w:ilvl w:val="0"/>
          <w:numId w:val="11"/>
        </w:numPr>
        <w:spacing w:afterLines="20" w:after="48"/>
        <w:rPr>
          <w:rFonts w:cs="Arial"/>
          <w:b/>
          <w:bCs/>
          <w:lang w:val="en-US"/>
        </w:rPr>
      </w:pPr>
      <w:r w:rsidRPr="002D1495">
        <w:rPr>
          <w:rFonts w:cs="Arial"/>
          <w:b/>
          <w:bCs/>
          <w:lang w:val="en-US"/>
        </w:rPr>
        <w:lastRenderedPageBreak/>
        <w:t xml:space="preserve">License Fee for </w:t>
      </w:r>
      <w:r w:rsidRPr="00A34310">
        <w:rPr>
          <w:rFonts w:cs="Arial"/>
          <w:b/>
          <w:bCs/>
          <w:lang w:val="en-US"/>
        </w:rPr>
        <w:t xml:space="preserve">the </w:t>
      </w:r>
      <w:r w:rsidR="00A34310" w:rsidRPr="00A34310">
        <w:rPr>
          <w:rFonts w:cs="Arial"/>
          <w:b/>
          <w:bCs/>
          <w:lang w:val="en-US"/>
        </w:rPr>
        <w:t xml:space="preserve">GPW </w:t>
      </w:r>
      <w:r w:rsidR="00A34310" w:rsidRPr="007A2297">
        <w:rPr>
          <w:rFonts w:cs="Arial"/>
          <w:b/>
          <w:bCs/>
          <w:lang w:val="en-US"/>
        </w:rPr>
        <w:t>WIG Indices Family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8"/>
        <w:gridCol w:w="2690"/>
        <w:gridCol w:w="3229"/>
        <w:gridCol w:w="2689"/>
      </w:tblGrid>
      <w:tr w:rsidR="00AF62FC" w:rsidRPr="002D1495" w14:paraId="7A1FCAFE" w14:textId="77777777" w:rsidTr="00C73DB1">
        <w:trPr>
          <w:trHeight w:val="855"/>
        </w:trPr>
        <w:tc>
          <w:tcPr>
            <w:tcW w:w="419" w:type="pct"/>
            <w:shd w:val="clear" w:color="000000" w:fill="4472C4"/>
            <w:vAlign w:val="center"/>
            <w:hideMark/>
          </w:tcPr>
          <w:p w14:paraId="24809869" w14:textId="77777777" w:rsidR="00AF62FC" w:rsidRPr="00833FC2" w:rsidRDefault="00AF62FC" w:rsidP="00C73DB1">
            <w:pPr>
              <w:spacing w:after="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w:t>
            </w:r>
            <w:r>
              <w:rPr>
                <w:rFonts w:eastAsia="Times New Roman" w:cstheme="minorHAnsi"/>
                <w:b/>
                <w:bCs/>
                <w:color w:val="FFFFFF"/>
                <w:sz w:val="16"/>
                <w:szCs w:val="16"/>
                <w:lang w:val="en-029" w:eastAsia="pl-PL"/>
              </w:rPr>
              <w:t>Fee type</w:t>
            </w:r>
          </w:p>
        </w:tc>
        <w:tc>
          <w:tcPr>
            <w:tcW w:w="1431" w:type="pct"/>
            <w:shd w:val="clear" w:color="000000" w:fill="4472C4"/>
            <w:vAlign w:val="center"/>
            <w:hideMark/>
          </w:tcPr>
          <w:p w14:paraId="7463BD92" w14:textId="77777777" w:rsidR="00AF62FC" w:rsidRPr="00833FC2" w:rsidRDefault="00AF62FC" w:rsidP="00C73DB1">
            <w:pPr>
              <w:spacing w:after="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Entity</w:t>
            </w:r>
          </w:p>
        </w:tc>
        <w:tc>
          <w:tcPr>
            <w:tcW w:w="1718" w:type="pct"/>
            <w:shd w:val="clear" w:color="000000" w:fill="4472C4"/>
            <w:vAlign w:val="center"/>
            <w:hideMark/>
          </w:tcPr>
          <w:p w14:paraId="316C8A8B" w14:textId="77777777" w:rsidR="00AF62FC" w:rsidRPr="00833FC2" w:rsidRDefault="00AF62FC" w:rsidP="00C73DB1">
            <w:pPr>
              <w:spacing w:after="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License or service</w:t>
            </w:r>
          </w:p>
        </w:tc>
        <w:tc>
          <w:tcPr>
            <w:tcW w:w="1431" w:type="pct"/>
            <w:shd w:val="clear" w:color="000000" w:fill="4472C4"/>
            <w:vAlign w:val="center"/>
            <w:hideMark/>
          </w:tcPr>
          <w:p w14:paraId="2C0BBDC1" w14:textId="77777777" w:rsidR="00AF62FC" w:rsidRPr="00833FC2" w:rsidRDefault="00AF62FC" w:rsidP="00C73DB1">
            <w:pPr>
              <w:spacing w:after="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xml:space="preserve">Annual </w:t>
            </w:r>
          </w:p>
          <w:p w14:paraId="597B64FC" w14:textId="77777777" w:rsidR="00AF62FC" w:rsidRPr="00833FC2" w:rsidRDefault="00AF62FC" w:rsidP="00C73DB1">
            <w:pPr>
              <w:spacing w:after="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xml:space="preserve">License </w:t>
            </w:r>
          </w:p>
          <w:p w14:paraId="6DDE0983" w14:textId="77777777" w:rsidR="00AF62FC" w:rsidRPr="00833FC2" w:rsidRDefault="00AF62FC" w:rsidP="00C73DB1">
            <w:pPr>
              <w:spacing w:after="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Fee</w:t>
            </w:r>
          </w:p>
        </w:tc>
      </w:tr>
      <w:tr w:rsidR="00AF62FC" w:rsidRPr="002D1495" w14:paraId="577AE022" w14:textId="77777777" w:rsidTr="00C73DB1">
        <w:trPr>
          <w:trHeight w:val="584"/>
        </w:trPr>
        <w:tc>
          <w:tcPr>
            <w:tcW w:w="419" w:type="pct"/>
            <w:shd w:val="clear" w:color="000000" w:fill="FFFFFF"/>
            <w:vAlign w:val="center"/>
            <w:hideMark/>
          </w:tcPr>
          <w:p w14:paraId="30BB5B66"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II.001</w:t>
            </w:r>
          </w:p>
        </w:tc>
        <w:tc>
          <w:tcPr>
            <w:tcW w:w="1431" w:type="pct"/>
            <w:vAlign w:val="center"/>
            <w:hideMark/>
          </w:tcPr>
          <w:p w14:paraId="1EAE2BE7"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Banks and credit </w:t>
            </w:r>
          </w:p>
          <w:p w14:paraId="1AD6FA36"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institutions</w:t>
            </w:r>
          </w:p>
        </w:tc>
        <w:tc>
          <w:tcPr>
            <w:tcW w:w="1718" w:type="pct"/>
            <w:vAlign w:val="center"/>
            <w:hideMark/>
          </w:tcPr>
          <w:p w14:paraId="4449B36C" w14:textId="274D3975"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Open licence for use of all GPW </w:t>
            </w:r>
            <w:r w:rsidR="005F6902" w:rsidRPr="00522123">
              <w:rPr>
                <w:rFonts w:eastAsia="Times New Roman" w:cstheme="minorHAnsi"/>
                <w:color w:val="000000"/>
                <w:sz w:val="16"/>
                <w:szCs w:val="16"/>
                <w:lang w:val="en-029" w:eastAsia="pl-PL"/>
              </w:rPr>
              <w:t xml:space="preserve">WIG </w:t>
            </w:r>
            <w:r w:rsidRPr="00522123">
              <w:rPr>
                <w:rFonts w:eastAsia="Times New Roman" w:cstheme="minorHAnsi"/>
                <w:color w:val="000000"/>
                <w:sz w:val="16"/>
                <w:szCs w:val="16"/>
                <w:lang w:val="en-029" w:eastAsia="pl-PL"/>
              </w:rPr>
              <w:t>Indices Family*</w:t>
            </w:r>
            <w:r w:rsidR="00D050FD" w:rsidRPr="00522123">
              <w:rPr>
                <w:rFonts w:eastAsia="Times New Roman" w:cstheme="minorHAnsi"/>
                <w:color w:val="000000"/>
                <w:sz w:val="16"/>
                <w:szCs w:val="16"/>
                <w:lang w:val="en-029" w:eastAsia="pl-PL"/>
              </w:rPr>
              <w:t xml:space="preserve"> listed in Appendix 1 for the purpose of issuing financial instruments</w:t>
            </w:r>
          </w:p>
        </w:tc>
        <w:tc>
          <w:tcPr>
            <w:tcW w:w="1431" w:type="pct"/>
            <w:vAlign w:val="center"/>
            <w:hideMark/>
          </w:tcPr>
          <w:p w14:paraId="5A750CDA" w14:textId="468D4D7C" w:rsidR="00AF62FC" w:rsidRPr="00522123" w:rsidRDefault="00FC21A1" w:rsidP="00C73DB1">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6</w:t>
            </w:r>
            <w:r w:rsidR="00AF62FC" w:rsidRPr="00522123">
              <w:rPr>
                <w:rFonts w:eastAsia="Times New Roman" w:cstheme="minorHAnsi"/>
                <w:color w:val="000000"/>
                <w:sz w:val="16"/>
                <w:szCs w:val="16"/>
                <w:lang w:val="en-029" w:eastAsia="pl-PL"/>
              </w:rPr>
              <w:t>9,000.00 PLN</w:t>
            </w:r>
          </w:p>
        </w:tc>
      </w:tr>
      <w:tr w:rsidR="00AF62FC" w:rsidRPr="002D1495" w14:paraId="633A4F24" w14:textId="77777777" w:rsidTr="00EC5C88">
        <w:trPr>
          <w:trHeight w:val="823"/>
        </w:trPr>
        <w:tc>
          <w:tcPr>
            <w:tcW w:w="419" w:type="pct"/>
            <w:shd w:val="clear" w:color="000000" w:fill="FFFFFF"/>
            <w:vAlign w:val="center"/>
            <w:hideMark/>
          </w:tcPr>
          <w:p w14:paraId="1FF5697F"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II.002</w:t>
            </w:r>
          </w:p>
        </w:tc>
        <w:tc>
          <w:tcPr>
            <w:tcW w:w="1431" w:type="pct"/>
            <w:vAlign w:val="center"/>
            <w:hideMark/>
          </w:tcPr>
          <w:p w14:paraId="24DCEB41"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Investments funds</w:t>
            </w:r>
          </w:p>
        </w:tc>
        <w:tc>
          <w:tcPr>
            <w:tcW w:w="1718" w:type="pct"/>
            <w:vAlign w:val="center"/>
            <w:hideMark/>
          </w:tcPr>
          <w:p w14:paraId="6FB3C375" w14:textId="5C0AC2EF" w:rsidR="00AF62FC" w:rsidRPr="00522123" w:rsidRDefault="00AF62FC" w:rsidP="00522123">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Limited licence for use of 4 selected GPW </w:t>
            </w:r>
            <w:r w:rsidR="005F6902" w:rsidRPr="00522123">
              <w:rPr>
                <w:rFonts w:eastAsia="Times New Roman" w:cstheme="minorHAnsi"/>
                <w:color w:val="000000"/>
                <w:sz w:val="16"/>
                <w:szCs w:val="16"/>
                <w:lang w:val="en-029" w:eastAsia="pl-PL"/>
              </w:rPr>
              <w:t xml:space="preserve">WIG </w:t>
            </w:r>
            <w:r w:rsidRPr="00522123">
              <w:rPr>
                <w:rFonts w:eastAsia="Times New Roman" w:cstheme="minorHAnsi"/>
                <w:color w:val="000000"/>
                <w:sz w:val="16"/>
                <w:szCs w:val="16"/>
                <w:lang w:val="en-029" w:eastAsia="pl-PL"/>
              </w:rPr>
              <w:t xml:space="preserve">Indices Family* listed in Appendix 1 </w:t>
            </w:r>
            <w:r w:rsidR="00D97233" w:rsidRPr="00522123">
              <w:rPr>
                <w:rFonts w:eastAsia="Times New Roman" w:cstheme="minorHAnsi"/>
                <w:color w:val="000000"/>
                <w:sz w:val="16"/>
                <w:szCs w:val="16"/>
                <w:lang w:val="en-029" w:eastAsia="pl-PL"/>
              </w:rPr>
              <w:t>for</w:t>
            </w:r>
            <w:r w:rsidRPr="00522123">
              <w:rPr>
                <w:rFonts w:eastAsia="Times New Roman" w:cstheme="minorHAnsi"/>
                <w:color w:val="000000"/>
                <w:sz w:val="16"/>
                <w:szCs w:val="16"/>
                <w:lang w:val="en-029" w:eastAsia="pl-PL"/>
              </w:rPr>
              <w:t xml:space="preserve"> the purpose of active management</w:t>
            </w:r>
          </w:p>
        </w:tc>
        <w:tc>
          <w:tcPr>
            <w:tcW w:w="1431" w:type="pct"/>
            <w:vAlign w:val="center"/>
            <w:hideMark/>
          </w:tcPr>
          <w:p w14:paraId="5E5E5045"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39,000.00 PLN</w:t>
            </w:r>
          </w:p>
        </w:tc>
      </w:tr>
      <w:tr w:rsidR="00AF62FC" w:rsidRPr="002D1495" w14:paraId="232E7C40" w14:textId="77777777" w:rsidTr="00C73DB1">
        <w:trPr>
          <w:trHeight w:val="735"/>
        </w:trPr>
        <w:tc>
          <w:tcPr>
            <w:tcW w:w="419" w:type="pct"/>
            <w:shd w:val="clear" w:color="000000" w:fill="FFFFFF"/>
            <w:vAlign w:val="center"/>
            <w:hideMark/>
          </w:tcPr>
          <w:p w14:paraId="4EFAFD61"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II.003 </w:t>
            </w:r>
          </w:p>
        </w:tc>
        <w:tc>
          <w:tcPr>
            <w:tcW w:w="1431" w:type="pct"/>
            <w:vAlign w:val="center"/>
            <w:hideMark/>
          </w:tcPr>
          <w:p w14:paraId="0DD76242"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Investments funds</w:t>
            </w:r>
          </w:p>
        </w:tc>
        <w:tc>
          <w:tcPr>
            <w:tcW w:w="1718" w:type="pct"/>
            <w:vAlign w:val="center"/>
            <w:hideMark/>
          </w:tcPr>
          <w:p w14:paraId="1AE146A9"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Limited licence for use of</w:t>
            </w:r>
          </w:p>
          <w:p w14:paraId="4F607C36" w14:textId="6B820986"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WIG Indices Family* listed in Appendix 1 </w:t>
            </w:r>
            <w:r w:rsidR="00D97233" w:rsidRPr="00522123">
              <w:rPr>
                <w:rFonts w:eastAsia="Times New Roman" w:cstheme="minorHAnsi"/>
                <w:color w:val="000000"/>
                <w:sz w:val="16"/>
                <w:szCs w:val="16"/>
                <w:lang w:val="en-029" w:eastAsia="pl-PL"/>
              </w:rPr>
              <w:t>for</w:t>
            </w:r>
            <w:r w:rsidRPr="00522123">
              <w:rPr>
                <w:rFonts w:eastAsia="Times New Roman" w:cstheme="minorHAnsi"/>
                <w:color w:val="000000"/>
                <w:sz w:val="16"/>
                <w:szCs w:val="16"/>
                <w:lang w:val="en-029" w:eastAsia="pl-PL"/>
              </w:rPr>
              <w:t xml:space="preserve"> the purpose of passive management </w:t>
            </w:r>
          </w:p>
        </w:tc>
        <w:tc>
          <w:tcPr>
            <w:tcW w:w="1431" w:type="pct"/>
            <w:vAlign w:val="center"/>
            <w:hideMark/>
          </w:tcPr>
          <w:p w14:paraId="438A1402"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11,000,00 PLN + 0,002% of net assets</w:t>
            </w:r>
          </w:p>
        </w:tc>
      </w:tr>
      <w:tr w:rsidR="00AF62FC" w:rsidRPr="002D1495" w14:paraId="795DD460" w14:textId="77777777" w:rsidTr="00C73DB1">
        <w:trPr>
          <w:trHeight w:val="659"/>
        </w:trPr>
        <w:tc>
          <w:tcPr>
            <w:tcW w:w="419" w:type="pct"/>
            <w:shd w:val="clear" w:color="000000" w:fill="FFFFFF"/>
            <w:vAlign w:val="center"/>
            <w:hideMark/>
          </w:tcPr>
          <w:p w14:paraId="4C7F4A1B" w14:textId="20C81E8D"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II.00</w:t>
            </w:r>
            <w:r w:rsidR="00822F11" w:rsidRPr="00522123">
              <w:rPr>
                <w:rFonts w:eastAsia="Times New Roman" w:cstheme="minorHAnsi"/>
                <w:color w:val="000000"/>
                <w:sz w:val="16"/>
                <w:szCs w:val="16"/>
                <w:lang w:val="en-029" w:eastAsia="pl-PL"/>
              </w:rPr>
              <w:t>4</w:t>
            </w:r>
            <w:r w:rsidRPr="00522123">
              <w:rPr>
                <w:rFonts w:eastAsia="Times New Roman" w:cstheme="minorHAnsi"/>
                <w:color w:val="000000"/>
                <w:sz w:val="16"/>
                <w:szCs w:val="16"/>
                <w:lang w:val="en-029" w:eastAsia="pl-PL"/>
              </w:rPr>
              <w:t xml:space="preserve"> </w:t>
            </w:r>
          </w:p>
        </w:tc>
        <w:tc>
          <w:tcPr>
            <w:tcW w:w="1431" w:type="pct"/>
            <w:hideMark/>
          </w:tcPr>
          <w:p w14:paraId="4A4ACD0B"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p>
          <w:p w14:paraId="32A8F3AB"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p>
          <w:p w14:paraId="1698A457"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All entities </w:t>
            </w:r>
          </w:p>
        </w:tc>
        <w:tc>
          <w:tcPr>
            <w:tcW w:w="1718" w:type="pct"/>
            <w:vAlign w:val="center"/>
            <w:hideMark/>
          </w:tcPr>
          <w:p w14:paraId="78E56070" w14:textId="42E8F8BA"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Limited licence for use of </w:t>
            </w:r>
            <w:r w:rsidRPr="00522123">
              <w:rPr>
                <w:rFonts w:eastAsia="Times New Roman" w:cstheme="minorHAnsi"/>
                <w:color w:val="000000"/>
                <w:sz w:val="16"/>
                <w:szCs w:val="16"/>
                <w:lang w:val="en-029" w:eastAsia="pl-PL"/>
              </w:rPr>
              <w:br/>
              <w:t>total return indices (</w:t>
            </w:r>
            <w:r w:rsidR="00CB18D4" w:rsidRPr="00522123">
              <w:rPr>
                <w:rFonts w:eastAsia="Times New Roman" w:cstheme="minorHAnsi"/>
                <w:color w:val="000000"/>
                <w:sz w:val="16"/>
                <w:szCs w:val="16"/>
                <w:lang w:val="en-029" w:eastAsia="pl-PL"/>
              </w:rPr>
              <w:t xml:space="preserve">WIG20TR, WIG20TRsht, WIG20TRlev, </w:t>
            </w:r>
            <w:r w:rsidRPr="00522123">
              <w:rPr>
                <w:rFonts w:eastAsia="Times New Roman" w:cstheme="minorHAnsi"/>
                <w:color w:val="000000"/>
                <w:sz w:val="16"/>
                <w:szCs w:val="16"/>
                <w:lang w:val="en-029" w:eastAsia="pl-PL"/>
              </w:rPr>
              <w:t xml:space="preserve">WIG30TR, </w:t>
            </w:r>
            <w:proofErr w:type="spellStart"/>
            <w:r w:rsidRPr="00522123">
              <w:rPr>
                <w:rFonts w:eastAsia="Times New Roman" w:cstheme="minorHAnsi"/>
                <w:color w:val="000000"/>
                <w:sz w:val="16"/>
                <w:szCs w:val="16"/>
                <w:lang w:val="en-029" w:eastAsia="pl-PL"/>
              </w:rPr>
              <w:t>WIGTechTR</w:t>
            </w:r>
            <w:proofErr w:type="spellEnd"/>
            <w:r w:rsidRPr="00522123">
              <w:rPr>
                <w:rFonts w:eastAsia="Times New Roman" w:cstheme="minorHAnsi"/>
                <w:color w:val="000000"/>
                <w:sz w:val="16"/>
                <w:szCs w:val="16"/>
                <w:lang w:val="en-029" w:eastAsia="pl-PL"/>
              </w:rPr>
              <w:t>, mWIG40TR, sWIG</w:t>
            </w:r>
            <w:r w:rsidR="00E726B7" w:rsidRPr="00522123">
              <w:rPr>
                <w:rFonts w:eastAsia="Times New Roman" w:cstheme="minorHAnsi"/>
                <w:color w:val="000000"/>
                <w:sz w:val="16"/>
                <w:szCs w:val="16"/>
                <w:lang w:val="en-029" w:eastAsia="pl-PL"/>
              </w:rPr>
              <w:t>8</w:t>
            </w:r>
            <w:r w:rsidRPr="00522123">
              <w:rPr>
                <w:rFonts w:eastAsia="Times New Roman" w:cstheme="minorHAnsi"/>
                <w:color w:val="000000"/>
                <w:sz w:val="16"/>
                <w:szCs w:val="16"/>
                <w:lang w:val="en-029" w:eastAsia="pl-PL"/>
              </w:rPr>
              <w:t>0TR)</w:t>
            </w:r>
          </w:p>
        </w:tc>
        <w:tc>
          <w:tcPr>
            <w:tcW w:w="1431" w:type="pct"/>
            <w:vAlign w:val="center"/>
            <w:hideMark/>
          </w:tcPr>
          <w:p w14:paraId="12B1A9CB" w14:textId="77777777" w:rsidR="00AF62FC" w:rsidRPr="00522123" w:rsidRDefault="00AF62FC" w:rsidP="00C73DB1">
            <w:pPr>
              <w:spacing w:after="0" w:line="0" w:lineRule="atLeast"/>
              <w:jc w:val="center"/>
              <w:rPr>
                <w:sz w:val="16"/>
                <w:szCs w:val="16"/>
                <w:lang w:val="en-029"/>
              </w:rPr>
            </w:pPr>
            <w:r w:rsidRPr="00522123">
              <w:rPr>
                <w:rFonts w:eastAsia="Times New Roman" w:cstheme="minorHAnsi"/>
                <w:sz w:val="16"/>
                <w:szCs w:val="16"/>
                <w:lang w:val="en-029" w:eastAsia="pl-PL"/>
              </w:rPr>
              <w:t xml:space="preserve">11,000.00 PLN + 0,03% of net assets if NAV exceeds </w:t>
            </w:r>
          </w:p>
          <w:p w14:paraId="44CB8306" w14:textId="77777777" w:rsidR="00AF62FC" w:rsidRPr="00522123" w:rsidRDefault="00AF62FC" w:rsidP="00C73DB1">
            <w:pPr>
              <w:spacing w:after="0" w:line="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 xml:space="preserve">PLN 200 </w:t>
            </w:r>
            <w:proofErr w:type="spellStart"/>
            <w:r w:rsidRPr="00522123">
              <w:rPr>
                <w:rFonts w:eastAsia="Times New Roman" w:cstheme="minorHAnsi"/>
                <w:sz w:val="16"/>
                <w:szCs w:val="16"/>
                <w:lang w:val="en-029" w:eastAsia="pl-PL"/>
              </w:rPr>
              <w:t>mio</w:t>
            </w:r>
            <w:proofErr w:type="spellEnd"/>
            <w:r w:rsidRPr="00522123">
              <w:rPr>
                <w:rFonts w:eastAsia="Times New Roman" w:cstheme="minorHAnsi"/>
                <w:sz w:val="16"/>
                <w:szCs w:val="16"/>
                <w:lang w:val="en-029" w:eastAsia="pl-PL"/>
              </w:rPr>
              <w:t xml:space="preserve"> </w:t>
            </w:r>
          </w:p>
          <w:p w14:paraId="4E6E5273" w14:textId="77777777" w:rsidR="00AF62FC" w:rsidRPr="00522123" w:rsidRDefault="00AF62FC" w:rsidP="00C73DB1">
            <w:pPr>
              <w:spacing w:after="0" w:line="200" w:lineRule="atLeast"/>
              <w:jc w:val="center"/>
              <w:rPr>
                <w:rFonts w:eastAsia="Times New Roman" w:cstheme="minorHAnsi"/>
                <w:sz w:val="16"/>
                <w:szCs w:val="16"/>
                <w:lang w:val="en-029" w:eastAsia="pl-PL"/>
              </w:rPr>
            </w:pPr>
          </w:p>
        </w:tc>
      </w:tr>
      <w:tr w:rsidR="00AF62FC" w:rsidRPr="002D1495" w14:paraId="429BA782" w14:textId="77777777" w:rsidTr="00C73DB1">
        <w:trPr>
          <w:trHeight w:val="850"/>
        </w:trPr>
        <w:tc>
          <w:tcPr>
            <w:tcW w:w="419" w:type="pct"/>
            <w:shd w:val="clear" w:color="000000" w:fill="FFFFFF"/>
            <w:vAlign w:val="center"/>
            <w:hideMark/>
          </w:tcPr>
          <w:p w14:paraId="1FA95579" w14:textId="3848BF45"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II.00</w:t>
            </w:r>
            <w:r w:rsidR="00822F11" w:rsidRPr="00522123">
              <w:rPr>
                <w:rFonts w:eastAsia="Times New Roman" w:cstheme="minorHAnsi"/>
                <w:color w:val="000000"/>
                <w:sz w:val="16"/>
                <w:szCs w:val="16"/>
                <w:lang w:val="en-029" w:eastAsia="pl-PL"/>
              </w:rPr>
              <w:t>5</w:t>
            </w:r>
          </w:p>
        </w:tc>
        <w:tc>
          <w:tcPr>
            <w:tcW w:w="1431" w:type="pct"/>
            <w:hideMark/>
          </w:tcPr>
          <w:p w14:paraId="3E40BA54"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p>
          <w:p w14:paraId="54390B45"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All entities </w:t>
            </w:r>
          </w:p>
        </w:tc>
        <w:tc>
          <w:tcPr>
            <w:tcW w:w="1718" w:type="pct"/>
            <w:vAlign w:val="center"/>
            <w:hideMark/>
          </w:tcPr>
          <w:p w14:paraId="2B723F58"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License for use WIG Indices Family in the purpose of  measurement, monitoring and marking of risk</w:t>
            </w:r>
          </w:p>
        </w:tc>
        <w:tc>
          <w:tcPr>
            <w:tcW w:w="1431" w:type="pct"/>
            <w:vAlign w:val="center"/>
            <w:hideMark/>
          </w:tcPr>
          <w:p w14:paraId="58F4CE50" w14:textId="440E0605" w:rsidR="00AF62FC" w:rsidRPr="00522123" w:rsidRDefault="00FC21A1" w:rsidP="00C73DB1">
            <w:pPr>
              <w:spacing w:after="0" w:line="200" w:lineRule="atLeast"/>
              <w:jc w:val="center"/>
              <w:rPr>
                <w:rFonts w:eastAsia="Times New Roman" w:cstheme="minorHAnsi"/>
                <w:sz w:val="16"/>
                <w:szCs w:val="16"/>
                <w:lang w:val="en-029" w:eastAsia="pl-PL"/>
              </w:rPr>
            </w:pPr>
            <w:r>
              <w:rPr>
                <w:rFonts w:eastAsia="Times New Roman" w:cstheme="minorHAnsi"/>
                <w:sz w:val="16"/>
                <w:szCs w:val="16"/>
                <w:lang w:val="en-029" w:eastAsia="pl-PL"/>
              </w:rPr>
              <w:t>20</w:t>
            </w:r>
            <w:r w:rsidR="00AF62FC" w:rsidRPr="00522123">
              <w:rPr>
                <w:rFonts w:eastAsia="Times New Roman" w:cstheme="minorHAnsi"/>
                <w:sz w:val="16"/>
                <w:szCs w:val="16"/>
                <w:lang w:val="en-029" w:eastAsia="pl-PL"/>
              </w:rPr>
              <w:t xml:space="preserve">,000.00 PLN </w:t>
            </w:r>
          </w:p>
        </w:tc>
      </w:tr>
      <w:tr w:rsidR="00AF62FC" w:rsidRPr="002D1495" w14:paraId="312DC2A2" w14:textId="77777777" w:rsidTr="00C73DB1">
        <w:trPr>
          <w:trHeight w:val="472"/>
        </w:trPr>
        <w:tc>
          <w:tcPr>
            <w:tcW w:w="419" w:type="pct"/>
            <w:shd w:val="clear" w:color="000000" w:fill="FFFFFF"/>
            <w:vAlign w:val="center"/>
            <w:hideMark/>
          </w:tcPr>
          <w:p w14:paraId="6875F4E6" w14:textId="59DE8ECF"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II.00</w:t>
            </w:r>
            <w:r w:rsidR="00822F11" w:rsidRPr="00522123">
              <w:rPr>
                <w:rFonts w:eastAsia="Times New Roman" w:cstheme="minorHAnsi"/>
                <w:color w:val="000000"/>
                <w:sz w:val="16"/>
                <w:szCs w:val="16"/>
                <w:lang w:val="en-029" w:eastAsia="pl-PL"/>
              </w:rPr>
              <w:t>6</w:t>
            </w:r>
          </w:p>
        </w:tc>
        <w:tc>
          <w:tcPr>
            <w:tcW w:w="1431" w:type="pct"/>
            <w:hideMark/>
          </w:tcPr>
          <w:p w14:paraId="1041111F"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p>
          <w:p w14:paraId="2B3A8584"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All entities </w:t>
            </w:r>
          </w:p>
        </w:tc>
        <w:tc>
          <w:tcPr>
            <w:tcW w:w="1718" w:type="pct"/>
            <w:vAlign w:val="center"/>
            <w:hideMark/>
          </w:tcPr>
          <w:p w14:paraId="7F20D5B7"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Customised indices</w:t>
            </w:r>
          </w:p>
        </w:tc>
        <w:tc>
          <w:tcPr>
            <w:tcW w:w="1431" w:type="pct"/>
            <w:vAlign w:val="center"/>
            <w:hideMark/>
          </w:tcPr>
          <w:p w14:paraId="29B3D999" w14:textId="77777777" w:rsidR="00AF62FC" w:rsidRPr="00522123" w:rsidRDefault="00AF62FC" w:rsidP="00C73DB1">
            <w:pPr>
              <w:spacing w:after="0" w:line="20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Please contact Administrator</w:t>
            </w:r>
          </w:p>
          <w:p w14:paraId="73AF8FD5" w14:textId="77777777" w:rsidR="00AF62FC" w:rsidRPr="00522123" w:rsidRDefault="00AF62FC" w:rsidP="00C73DB1">
            <w:pPr>
              <w:spacing w:after="0" w:line="200" w:lineRule="atLeast"/>
              <w:jc w:val="center"/>
              <w:rPr>
                <w:rFonts w:eastAsia="Times New Roman" w:cstheme="minorHAnsi"/>
                <w:sz w:val="16"/>
                <w:szCs w:val="16"/>
                <w:lang w:val="en-029" w:eastAsia="pl-PL"/>
              </w:rPr>
            </w:pPr>
          </w:p>
        </w:tc>
      </w:tr>
      <w:tr w:rsidR="00AF62FC" w:rsidRPr="002D1495" w14:paraId="0CE93D62" w14:textId="77777777" w:rsidTr="00522123">
        <w:trPr>
          <w:trHeight w:val="565"/>
        </w:trPr>
        <w:tc>
          <w:tcPr>
            <w:tcW w:w="419" w:type="pct"/>
            <w:shd w:val="clear" w:color="000000" w:fill="FFFFFF"/>
          </w:tcPr>
          <w:p w14:paraId="6C725F86" w14:textId="77777777" w:rsidR="008E3FFB" w:rsidRDefault="008E3FFB" w:rsidP="00C73DB1">
            <w:pPr>
              <w:spacing w:after="0" w:line="200" w:lineRule="atLeast"/>
              <w:jc w:val="center"/>
              <w:rPr>
                <w:rFonts w:eastAsia="Times New Roman" w:cstheme="minorHAnsi"/>
                <w:color w:val="000000"/>
                <w:sz w:val="16"/>
                <w:szCs w:val="16"/>
                <w:lang w:val="en-029" w:eastAsia="pl-PL"/>
              </w:rPr>
            </w:pPr>
          </w:p>
          <w:p w14:paraId="0C4C59B3" w14:textId="67E8E3A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II.00</w:t>
            </w:r>
            <w:r w:rsidR="00822F11" w:rsidRPr="00522123">
              <w:rPr>
                <w:rFonts w:eastAsia="Times New Roman" w:cstheme="minorHAnsi"/>
                <w:color w:val="000000"/>
                <w:sz w:val="16"/>
                <w:szCs w:val="16"/>
                <w:lang w:val="en-029" w:eastAsia="pl-PL"/>
              </w:rPr>
              <w:t>7</w:t>
            </w:r>
          </w:p>
        </w:tc>
        <w:tc>
          <w:tcPr>
            <w:tcW w:w="1431" w:type="pct"/>
          </w:tcPr>
          <w:p w14:paraId="3FA65C13" w14:textId="77777777" w:rsidR="008E3FFB" w:rsidRDefault="008E3FFB" w:rsidP="00C73DB1">
            <w:pPr>
              <w:spacing w:after="0" w:line="200" w:lineRule="atLeast"/>
              <w:jc w:val="center"/>
              <w:rPr>
                <w:rFonts w:eastAsia="Times New Roman" w:cstheme="minorHAnsi"/>
                <w:color w:val="000000"/>
                <w:sz w:val="16"/>
                <w:szCs w:val="16"/>
                <w:lang w:val="en-029" w:eastAsia="pl-PL"/>
              </w:rPr>
            </w:pPr>
          </w:p>
          <w:p w14:paraId="45E3B48F" w14:textId="61D4E6C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Stock exchanges and  trading platform </w:t>
            </w:r>
          </w:p>
        </w:tc>
        <w:tc>
          <w:tcPr>
            <w:tcW w:w="1718" w:type="pct"/>
          </w:tcPr>
          <w:p w14:paraId="38504C5A" w14:textId="77777777" w:rsidR="008E3FFB" w:rsidRDefault="008E3FFB" w:rsidP="00C73DB1">
            <w:pPr>
              <w:spacing w:after="0" w:line="200" w:lineRule="atLeast"/>
              <w:jc w:val="center"/>
              <w:rPr>
                <w:rFonts w:eastAsia="Times New Roman" w:cstheme="minorHAnsi"/>
                <w:color w:val="000000"/>
                <w:sz w:val="16"/>
                <w:szCs w:val="16"/>
                <w:lang w:val="en-029" w:eastAsia="pl-PL"/>
              </w:rPr>
            </w:pPr>
          </w:p>
          <w:p w14:paraId="528230D3" w14:textId="49E6DA44"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Open licence  for use of all GPW </w:t>
            </w:r>
            <w:r w:rsidR="00986416" w:rsidRPr="00522123">
              <w:rPr>
                <w:rFonts w:eastAsia="Times New Roman" w:cstheme="minorHAnsi"/>
                <w:color w:val="000000"/>
                <w:sz w:val="16"/>
                <w:szCs w:val="16"/>
                <w:lang w:val="en-029" w:eastAsia="pl-PL"/>
              </w:rPr>
              <w:t xml:space="preserve">WIG </w:t>
            </w:r>
            <w:r w:rsidRPr="00522123">
              <w:rPr>
                <w:rFonts w:eastAsia="Times New Roman" w:cstheme="minorHAnsi"/>
                <w:color w:val="000000"/>
                <w:sz w:val="16"/>
                <w:szCs w:val="16"/>
                <w:lang w:val="en-029" w:eastAsia="pl-PL"/>
              </w:rPr>
              <w:t>Indices Family</w:t>
            </w:r>
            <w:r w:rsidR="007C5F9D" w:rsidRPr="00522123">
              <w:rPr>
                <w:rFonts w:eastAsia="Times New Roman" w:cstheme="minorHAnsi"/>
                <w:color w:val="000000"/>
                <w:sz w:val="16"/>
                <w:szCs w:val="16"/>
                <w:lang w:val="en-029" w:eastAsia="pl-PL"/>
              </w:rPr>
              <w:t>*</w:t>
            </w:r>
            <w:r w:rsidRPr="00522123">
              <w:rPr>
                <w:rFonts w:eastAsia="Times New Roman" w:cstheme="minorHAnsi"/>
                <w:color w:val="000000"/>
                <w:sz w:val="16"/>
                <w:szCs w:val="16"/>
                <w:lang w:val="en-029" w:eastAsia="pl-PL"/>
              </w:rPr>
              <w:t xml:space="preserve"> listed in the Appendix 1 </w:t>
            </w:r>
          </w:p>
        </w:tc>
        <w:tc>
          <w:tcPr>
            <w:tcW w:w="1431" w:type="pct"/>
          </w:tcPr>
          <w:p w14:paraId="017A8730" w14:textId="77777777" w:rsidR="008E3FFB" w:rsidRDefault="008E3FFB" w:rsidP="00C73DB1">
            <w:pPr>
              <w:spacing w:after="0" w:line="200" w:lineRule="atLeast"/>
              <w:jc w:val="center"/>
              <w:rPr>
                <w:rFonts w:eastAsia="Times New Roman" w:cstheme="minorHAnsi"/>
                <w:sz w:val="16"/>
                <w:szCs w:val="16"/>
                <w:lang w:val="en-029" w:eastAsia="pl-PL"/>
              </w:rPr>
            </w:pPr>
          </w:p>
          <w:p w14:paraId="4B098C93" w14:textId="219F9096" w:rsidR="00AF62FC" w:rsidRPr="00522123" w:rsidRDefault="00AF62FC" w:rsidP="00C73DB1">
            <w:pPr>
              <w:spacing w:after="0" w:line="20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Please contact Administrator</w:t>
            </w:r>
          </w:p>
          <w:p w14:paraId="4862AF3B"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p>
        </w:tc>
      </w:tr>
      <w:tr w:rsidR="00AF62FC" w:rsidRPr="0020511B" w14:paraId="7E48D512" w14:textId="77777777" w:rsidTr="00C73DB1">
        <w:trPr>
          <w:trHeight w:val="827"/>
        </w:trPr>
        <w:tc>
          <w:tcPr>
            <w:tcW w:w="41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E48EFF" w14:textId="502CD5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w:t>
            </w:r>
            <w:r w:rsidR="000F4660" w:rsidRPr="00522123">
              <w:rPr>
                <w:rFonts w:eastAsia="Times New Roman" w:cstheme="minorHAnsi"/>
                <w:color w:val="000000"/>
                <w:sz w:val="16"/>
                <w:szCs w:val="16"/>
                <w:lang w:val="en-029" w:eastAsia="pl-PL"/>
              </w:rPr>
              <w:t>0</w:t>
            </w:r>
            <w:r w:rsidRPr="00522123">
              <w:rPr>
                <w:rFonts w:eastAsia="Times New Roman" w:cstheme="minorHAnsi"/>
                <w:color w:val="000000"/>
                <w:sz w:val="16"/>
                <w:szCs w:val="16"/>
                <w:lang w:val="en-029" w:eastAsia="pl-PL"/>
              </w:rPr>
              <w:t>0</w:t>
            </w:r>
            <w:r w:rsidR="00822F11" w:rsidRPr="00522123">
              <w:rPr>
                <w:rFonts w:eastAsia="Times New Roman" w:cstheme="minorHAnsi"/>
                <w:color w:val="000000"/>
                <w:sz w:val="16"/>
                <w:szCs w:val="16"/>
                <w:lang w:val="en-029" w:eastAsia="pl-PL"/>
              </w:rPr>
              <w:t>8</w:t>
            </w:r>
          </w:p>
        </w:tc>
        <w:tc>
          <w:tcPr>
            <w:tcW w:w="1431" w:type="pct"/>
            <w:tcBorders>
              <w:top w:val="single" w:sz="4" w:space="0" w:color="auto"/>
              <w:left w:val="single" w:sz="4" w:space="0" w:color="auto"/>
              <w:bottom w:val="single" w:sz="4" w:space="0" w:color="auto"/>
              <w:right w:val="single" w:sz="4" w:space="0" w:color="auto"/>
            </w:tcBorders>
            <w:vAlign w:val="center"/>
            <w:hideMark/>
          </w:tcPr>
          <w:p w14:paraId="5D4EC7E4" w14:textId="7777777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Investments funds</w:t>
            </w:r>
          </w:p>
        </w:tc>
        <w:tc>
          <w:tcPr>
            <w:tcW w:w="1718" w:type="pct"/>
            <w:tcBorders>
              <w:top w:val="single" w:sz="4" w:space="0" w:color="auto"/>
              <w:left w:val="single" w:sz="4" w:space="0" w:color="auto"/>
              <w:bottom w:val="single" w:sz="4" w:space="0" w:color="auto"/>
              <w:right w:val="single" w:sz="4" w:space="0" w:color="auto"/>
            </w:tcBorders>
            <w:vAlign w:val="center"/>
            <w:hideMark/>
          </w:tcPr>
          <w:p w14:paraId="32576E64" w14:textId="63061157" w:rsidR="00AF62FC" w:rsidRPr="00522123" w:rsidRDefault="00AF62FC"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 xml:space="preserve">Limited license for use of maximum four selected indices from the WIG Indices </w:t>
            </w:r>
            <w:r w:rsidR="00D87BCD" w:rsidRPr="00522123">
              <w:rPr>
                <w:rFonts w:eastAsia="Times New Roman" w:cstheme="minorHAnsi"/>
                <w:color w:val="000000"/>
                <w:sz w:val="16"/>
                <w:szCs w:val="16"/>
                <w:lang w:val="en-029" w:eastAsia="pl-PL"/>
              </w:rPr>
              <w:t>F</w:t>
            </w:r>
            <w:r w:rsidRPr="00522123">
              <w:rPr>
                <w:rFonts w:eastAsia="Times New Roman" w:cstheme="minorHAnsi"/>
                <w:color w:val="000000"/>
                <w:sz w:val="16"/>
                <w:szCs w:val="16"/>
                <w:lang w:val="en-029" w:eastAsia="pl-PL"/>
              </w:rPr>
              <w:t xml:space="preserve">amily  listed in Appendix 1 to the Agreement in the purpose of active management, applicable only if WIG index or WIG20 index is selected or the license specified in points 2-6, </w:t>
            </w:r>
            <w:r w:rsidR="007C5F9D" w:rsidRPr="00522123">
              <w:rPr>
                <w:rFonts w:eastAsia="Times New Roman" w:cstheme="minorHAnsi"/>
                <w:color w:val="000000"/>
                <w:sz w:val="16"/>
                <w:szCs w:val="16"/>
                <w:lang w:val="en-029" w:eastAsia="pl-PL"/>
              </w:rPr>
              <w:t>9, III.001- III.004</w:t>
            </w:r>
            <w:r w:rsidRPr="00522123">
              <w:rPr>
                <w:rFonts w:eastAsia="Times New Roman" w:cstheme="minorHAnsi"/>
                <w:color w:val="000000"/>
                <w:sz w:val="16"/>
                <w:szCs w:val="16"/>
                <w:lang w:val="en-029" w:eastAsia="pl-PL"/>
              </w:rPr>
              <w:t xml:space="preserve"> is granted</w:t>
            </w:r>
          </w:p>
        </w:tc>
        <w:tc>
          <w:tcPr>
            <w:tcW w:w="1431" w:type="pct"/>
            <w:tcBorders>
              <w:top w:val="single" w:sz="4" w:space="0" w:color="auto"/>
              <w:left w:val="single" w:sz="4" w:space="0" w:color="auto"/>
              <w:bottom w:val="single" w:sz="4" w:space="0" w:color="auto"/>
              <w:right w:val="single" w:sz="4" w:space="0" w:color="auto"/>
            </w:tcBorders>
            <w:vAlign w:val="center"/>
            <w:hideMark/>
          </w:tcPr>
          <w:p w14:paraId="5F32AFC5" w14:textId="383A3E53" w:rsidR="00AF62FC" w:rsidRPr="00522123" w:rsidRDefault="00AF62FC" w:rsidP="00AF62FC">
            <w:pPr>
              <w:pStyle w:val="Akapitzlist"/>
              <w:numPr>
                <w:ilvl w:val="0"/>
                <w:numId w:val="12"/>
              </w:numPr>
              <w:spacing w:after="0" w:line="200" w:lineRule="atLeast"/>
              <w:ind w:left="357" w:hanging="357"/>
              <w:jc w:val="center"/>
              <w:rPr>
                <w:rFonts w:eastAsia="Times New Roman" w:cstheme="minorHAnsi"/>
                <w:sz w:val="16"/>
                <w:szCs w:val="16"/>
                <w:lang w:val="en-029" w:eastAsia="pl-PL"/>
              </w:rPr>
            </w:pPr>
            <w:r w:rsidRPr="00522123">
              <w:rPr>
                <w:rFonts w:eastAsia="Times New Roman" w:cstheme="minorHAnsi"/>
                <w:sz w:val="16"/>
                <w:szCs w:val="16"/>
                <w:lang w:val="en-029" w:eastAsia="pl-PL"/>
              </w:rPr>
              <w:t>PLN 1</w:t>
            </w:r>
            <w:r w:rsidR="00FC21A1">
              <w:rPr>
                <w:rFonts w:eastAsia="Times New Roman" w:cstheme="minorHAnsi"/>
                <w:sz w:val="16"/>
                <w:szCs w:val="16"/>
                <w:lang w:val="en-029" w:eastAsia="pl-PL"/>
              </w:rPr>
              <w:t>9</w:t>
            </w:r>
            <w:r w:rsidRPr="00522123">
              <w:rPr>
                <w:rFonts w:eastAsia="Times New Roman" w:cstheme="minorHAnsi"/>
                <w:sz w:val="16"/>
                <w:szCs w:val="16"/>
                <w:lang w:val="en-029" w:eastAsia="pl-PL"/>
              </w:rPr>
              <w:t xml:space="preserve">,000.00 - for WIG and WIG20 index </w:t>
            </w:r>
          </w:p>
          <w:p w14:paraId="368DF04F" w14:textId="190CF3BA" w:rsidR="00AF62FC" w:rsidRPr="00522123" w:rsidRDefault="00AF62FC" w:rsidP="00AF62FC">
            <w:pPr>
              <w:pStyle w:val="Akapitzlist"/>
              <w:numPr>
                <w:ilvl w:val="0"/>
                <w:numId w:val="12"/>
              </w:numPr>
              <w:spacing w:after="0" w:line="200" w:lineRule="atLeast"/>
              <w:ind w:left="357" w:hanging="357"/>
              <w:jc w:val="center"/>
              <w:rPr>
                <w:rFonts w:eastAsia="Times New Roman" w:cstheme="minorHAnsi"/>
                <w:sz w:val="16"/>
                <w:szCs w:val="16"/>
                <w:lang w:val="en-029" w:eastAsia="pl-PL"/>
              </w:rPr>
            </w:pPr>
            <w:r w:rsidRPr="00522123">
              <w:rPr>
                <w:rFonts w:eastAsia="Times New Roman" w:cstheme="minorHAnsi"/>
                <w:sz w:val="16"/>
                <w:szCs w:val="16"/>
                <w:lang w:val="en-029" w:eastAsia="pl-PL"/>
              </w:rPr>
              <w:t>PLN 1</w:t>
            </w:r>
            <w:r w:rsidR="00FC21A1">
              <w:rPr>
                <w:rFonts w:eastAsia="Times New Roman" w:cstheme="minorHAnsi"/>
                <w:sz w:val="16"/>
                <w:szCs w:val="16"/>
                <w:lang w:val="en-029" w:eastAsia="pl-PL"/>
              </w:rPr>
              <w:t>5</w:t>
            </w:r>
            <w:r w:rsidRPr="00522123">
              <w:rPr>
                <w:rFonts w:eastAsia="Times New Roman" w:cstheme="minorHAnsi"/>
                <w:sz w:val="16"/>
                <w:szCs w:val="16"/>
                <w:lang w:val="en-029" w:eastAsia="pl-PL"/>
              </w:rPr>
              <w:t xml:space="preserve">,000.00 - for </w:t>
            </w:r>
            <w:r w:rsidR="004704C5" w:rsidRPr="00522123">
              <w:rPr>
                <w:rFonts w:eastAsia="Times New Roman" w:cstheme="minorHAnsi"/>
                <w:sz w:val="16"/>
                <w:szCs w:val="16"/>
                <w:lang w:val="en-029" w:eastAsia="pl-PL"/>
              </w:rPr>
              <w:t xml:space="preserve">each of </w:t>
            </w:r>
            <w:r w:rsidRPr="00522123">
              <w:rPr>
                <w:rFonts w:eastAsia="Times New Roman" w:cstheme="minorHAnsi"/>
                <w:sz w:val="16"/>
                <w:szCs w:val="16"/>
                <w:lang w:val="en-029" w:eastAsia="pl-PL"/>
              </w:rPr>
              <w:t>other indices</w:t>
            </w:r>
          </w:p>
        </w:tc>
      </w:tr>
      <w:tr w:rsidR="00880CDB" w:rsidRPr="00880CDB" w14:paraId="32CA4205" w14:textId="77777777" w:rsidTr="00522123">
        <w:trPr>
          <w:trHeight w:val="628"/>
        </w:trPr>
        <w:tc>
          <w:tcPr>
            <w:tcW w:w="419" w:type="pct"/>
            <w:tcBorders>
              <w:top w:val="single" w:sz="4" w:space="0" w:color="auto"/>
              <w:left w:val="single" w:sz="4" w:space="0" w:color="auto"/>
              <w:bottom w:val="single" w:sz="4" w:space="0" w:color="auto"/>
              <w:right w:val="single" w:sz="4" w:space="0" w:color="auto"/>
            </w:tcBorders>
            <w:shd w:val="clear" w:color="auto" w:fill="FFFFFF"/>
            <w:vAlign w:val="center"/>
          </w:tcPr>
          <w:p w14:paraId="674ECE40" w14:textId="7AD43202" w:rsidR="00880CDB" w:rsidRPr="00522123" w:rsidRDefault="00880CDB"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w:t>
            </w:r>
            <w:r w:rsidR="00822F11" w:rsidRPr="00522123">
              <w:rPr>
                <w:rFonts w:eastAsia="Times New Roman" w:cstheme="minorHAnsi"/>
                <w:color w:val="000000"/>
                <w:sz w:val="16"/>
                <w:szCs w:val="16"/>
                <w:lang w:val="en-029" w:eastAsia="pl-PL"/>
              </w:rPr>
              <w:t>09</w:t>
            </w:r>
          </w:p>
        </w:tc>
        <w:tc>
          <w:tcPr>
            <w:tcW w:w="1431" w:type="pct"/>
            <w:tcBorders>
              <w:top w:val="single" w:sz="4" w:space="0" w:color="auto"/>
              <w:left w:val="single" w:sz="4" w:space="0" w:color="auto"/>
              <w:bottom w:val="single" w:sz="4" w:space="0" w:color="auto"/>
              <w:right w:val="single" w:sz="4" w:space="0" w:color="auto"/>
            </w:tcBorders>
            <w:vAlign w:val="center"/>
          </w:tcPr>
          <w:p w14:paraId="554B510E" w14:textId="723E04DA" w:rsidR="00880CDB" w:rsidRPr="00522123" w:rsidRDefault="00880CDB"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All entities</w:t>
            </w:r>
          </w:p>
        </w:tc>
        <w:tc>
          <w:tcPr>
            <w:tcW w:w="1718" w:type="pct"/>
            <w:tcBorders>
              <w:top w:val="single" w:sz="4" w:space="0" w:color="auto"/>
              <w:left w:val="single" w:sz="4" w:space="0" w:color="auto"/>
              <w:bottom w:val="single" w:sz="4" w:space="0" w:color="auto"/>
              <w:right w:val="single" w:sz="4" w:space="0" w:color="auto"/>
            </w:tcBorders>
            <w:vAlign w:val="center"/>
          </w:tcPr>
          <w:p w14:paraId="45715DD4" w14:textId="19E1C865" w:rsidR="00880CDB" w:rsidRPr="00522123" w:rsidRDefault="00880CDB"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Limited licence for use of both mWIG40TRsh and mWIG40TRlv</w:t>
            </w:r>
          </w:p>
        </w:tc>
        <w:tc>
          <w:tcPr>
            <w:tcW w:w="1431" w:type="pct"/>
            <w:tcBorders>
              <w:top w:val="single" w:sz="4" w:space="0" w:color="auto"/>
              <w:left w:val="single" w:sz="4" w:space="0" w:color="auto"/>
              <w:bottom w:val="single" w:sz="4" w:space="0" w:color="auto"/>
              <w:right w:val="single" w:sz="4" w:space="0" w:color="auto"/>
            </w:tcBorders>
            <w:vAlign w:val="center"/>
          </w:tcPr>
          <w:p w14:paraId="29295C64" w14:textId="611C0450" w:rsidR="00880CDB" w:rsidRPr="00522123" w:rsidRDefault="00880CDB" w:rsidP="00880CDB">
            <w:pPr>
              <w:spacing w:after="0" w:line="20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16,000.00 PLN</w:t>
            </w:r>
          </w:p>
        </w:tc>
      </w:tr>
      <w:tr w:rsidR="00880CDB" w:rsidRPr="0050590F" w14:paraId="558B92B8" w14:textId="77777777" w:rsidTr="00EC5C88">
        <w:trPr>
          <w:trHeight w:val="827"/>
        </w:trPr>
        <w:tc>
          <w:tcPr>
            <w:tcW w:w="419" w:type="pct"/>
            <w:tcBorders>
              <w:top w:val="single" w:sz="4" w:space="0" w:color="auto"/>
              <w:left w:val="single" w:sz="4" w:space="0" w:color="auto"/>
              <w:bottom w:val="single" w:sz="4" w:space="0" w:color="auto"/>
              <w:right w:val="single" w:sz="4" w:space="0" w:color="auto"/>
            </w:tcBorders>
            <w:shd w:val="clear" w:color="auto" w:fill="FFFFFF"/>
            <w:vAlign w:val="center"/>
          </w:tcPr>
          <w:p w14:paraId="3EA04500" w14:textId="398F7D26" w:rsidR="00880CDB" w:rsidRPr="00522123" w:rsidRDefault="00880CDB"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II.01</w:t>
            </w:r>
            <w:r w:rsidR="00822F11" w:rsidRPr="00522123">
              <w:rPr>
                <w:rFonts w:eastAsia="Times New Roman" w:cstheme="minorHAnsi"/>
                <w:color w:val="000000"/>
                <w:sz w:val="16"/>
                <w:szCs w:val="16"/>
                <w:lang w:val="en-029" w:eastAsia="pl-PL"/>
              </w:rPr>
              <w:t>0</w:t>
            </w:r>
          </w:p>
        </w:tc>
        <w:tc>
          <w:tcPr>
            <w:tcW w:w="1431" w:type="pct"/>
            <w:tcBorders>
              <w:top w:val="single" w:sz="4" w:space="0" w:color="auto"/>
              <w:left w:val="single" w:sz="4" w:space="0" w:color="auto"/>
              <w:bottom w:val="single" w:sz="4" w:space="0" w:color="auto"/>
              <w:right w:val="single" w:sz="4" w:space="0" w:color="auto"/>
            </w:tcBorders>
            <w:vAlign w:val="center"/>
          </w:tcPr>
          <w:p w14:paraId="2583EE23" w14:textId="504D1E59" w:rsidR="00880CDB" w:rsidRPr="00522123" w:rsidRDefault="00880CDB"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All entities</w:t>
            </w:r>
          </w:p>
        </w:tc>
        <w:tc>
          <w:tcPr>
            <w:tcW w:w="1718" w:type="pct"/>
            <w:tcBorders>
              <w:top w:val="single" w:sz="4" w:space="0" w:color="auto"/>
              <w:left w:val="single" w:sz="4" w:space="0" w:color="auto"/>
              <w:bottom w:val="single" w:sz="4" w:space="0" w:color="auto"/>
              <w:right w:val="single" w:sz="4" w:space="0" w:color="auto"/>
            </w:tcBorders>
            <w:vAlign w:val="center"/>
          </w:tcPr>
          <w:p w14:paraId="51538616" w14:textId="41910A93" w:rsidR="00880CDB" w:rsidRPr="00522123" w:rsidRDefault="00880CDB" w:rsidP="00C73DB1">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Limited licence for use of GPWB-CENTR</w:t>
            </w:r>
          </w:p>
        </w:tc>
        <w:tc>
          <w:tcPr>
            <w:tcW w:w="1431" w:type="pct"/>
            <w:tcBorders>
              <w:top w:val="single" w:sz="4" w:space="0" w:color="auto"/>
              <w:left w:val="single" w:sz="4" w:space="0" w:color="auto"/>
              <w:bottom w:val="single" w:sz="4" w:space="0" w:color="auto"/>
              <w:right w:val="single" w:sz="4" w:space="0" w:color="auto"/>
            </w:tcBorders>
            <w:vAlign w:val="center"/>
          </w:tcPr>
          <w:p w14:paraId="6B0D106A" w14:textId="77777777" w:rsidR="00880CDB" w:rsidRPr="00522123" w:rsidRDefault="0050590F" w:rsidP="0050590F">
            <w:pPr>
              <w:spacing w:after="0" w:line="20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0,02% of asset</w:t>
            </w:r>
          </w:p>
          <w:p w14:paraId="33F505A5" w14:textId="32121508" w:rsidR="0050590F" w:rsidRPr="00522123" w:rsidRDefault="0050590F" w:rsidP="0050590F">
            <w:pPr>
              <w:spacing w:after="0" w:line="20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(not less than 25 000 PLN and</w:t>
            </w:r>
          </w:p>
          <w:p w14:paraId="0C4BDDE0" w14:textId="379A9638" w:rsidR="0050590F" w:rsidRPr="00522123" w:rsidRDefault="0050590F" w:rsidP="0050590F">
            <w:pPr>
              <w:spacing w:after="0" w:line="20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not more tant 170 000 PLN)</w:t>
            </w:r>
          </w:p>
        </w:tc>
      </w:tr>
      <w:tr w:rsidR="00E24B28" w:rsidRPr="0020511B" w14:paraId="5267B3ED" w14:textId="77777777" w:rsidTr="00EC5C88">
        <w:trPr>
          <w:trHeight w:val="827"/>
        </w:trPr>
        <w:tc>
          <w:tcPr>
            <w:tcW w:w="419" w:type="pct"/>
            <w:tcBorders>
              <w:top w:val="single" w:sz="4" w:space="0" w:color="auto"/>
              <w:left w:val="single" w:sz="4" w:space="0" w:color="auto"/>
              <w:bottom w:val="single" w:sz="4" w:space="0" w:color="auto"/>
              <w:right w:val="single" w:sz="4" w:space="0" w:color="auto"/>
            </w:tcBorders>
            <w:shd w:val="clear" w:color="auto" w:fill="FFFFFF"/>
          </w:tcPr>
          <w:p w14:paraId="0133B274" w14:textId="77777777" w:rsidR="00E24B28" w:rsidRPr="00522123" w:rsidRDefault="00E24B28" w:rsidP="00E24B28">
            <w:pPr>
              <w:spacing w:after="0" w:line="200" w:lineRule="atLeast"/>
              <w:jc w:val="center"/>
              <w:rPr>
                <w:rFonts w:eastAsia="Times New Roman" w:cstheme="minorHAnsi"/>
                <w:color w:val="000000"/>
                <w:sz w:val="16"/>
                <w:szCs w:val="16"/>
              </w:rPr>
            </w:pPr>
          </w:p>
          <w:p w14:paraId="2DBCE718" w14:textId="3751B2BB" w:rsidR="00E24B28" w:rsidRPr="00522123" w:rsidRDefault="00E24B28" w:rsidP="00E24B28">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rPr>
              <w:t>II.011</w:t>
            </w:r>
          </w:p>
        </w:tc>
        <w:tc>
          <w:tcPr>
            <w:tcW w:w="1431" w:type="pct"/>
            <w:tcBorders>
              <w:top w:val="single" w:sz="4" w:space="0" w:color="auto"/>
              <w:left w:val="single" w:sz="4" w:space="0" w:color="auto"/>
              <w:bottom w:val="single" w:sz="4" w:space="0" w:color="auto"/>
              <w:right w:val="single" w:sz="4" w:space="0" w:color="auto"/>
            </w:tcBorders>
          </w:tcPr>
          <w:p w14:paraId="42FA565D" w14:textId="7C8BC59F" w:rsidR="00E24B28" w:rsidRPr="00522123" w:rsidRDefault="00E24B28" w:rsidP="00E24B28">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Entities maintaining registers of Investment Funds’ unitholders</w:t>
            </w:r>
          </w:p>
        </w:tc>
        <w:tc>
          <w:tcPr>
            <w:tcW w:w="1718" w:type="pct"/>
            <w:tcBorders>
              <w:top w:val="single" w:sz="4" w:space="0" w:color="auto"/>
              <w:left w:val="single" w:sz="4" w:space="0" w:color="auto"/>
              <w:bottom w:val="single" w:sz="4" w:space="0" w:color="auto"/>
              <w:right w:val="single" w:sz="4" w:space="0" w:color="auto"/>
            </w:tcBorders>
          </w:tcPr>
          <w:p w14:paraId="18D0150A" w14:textId="6FC28026" w:rsidR="00E24B28" w:rsidRPr="00522123" w:rsidRDefault="00E24B28" w:rsidP="00E24B28">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License to use the index to the extent necessary to conduct business</w:t>
            </w:r>
          </w:p>
        </w:tc>
        <w:tc>
          <w:tcPr>
            <w:tcW w:w="1431" w:type="pct"/>
            <w:tcBorders>
              <w:top w:val="single" w:sz="4" w:space="0" w:color="auto"/>
              <w:left w:val="single" w:sz="4" w:space="0" w:color="auto"/>
              <w:bottom w:val="single" w:sz="4" w:space="0" w:color="auto"/>
              <w:right w:val="single" w:sz="4" w:space="0" w:color="auto"/>
            </w:tcBorders>
          </w:tcPr>
          <w:p w14:paraId="01C3DFA7" w14:textId="567BFA12" w:rsidR="00E24B28" w:rsidRPr="00522123" w:rsidRDefault="00E24B28" w:rsidP="00E24B28">
            <w:pPr>
              <w:spacing w:after="0" w:line="200" w:lineRule="atLeast"/>
              <w:jc w:val="center"/>
              <w:rPr>
                <w:rFonts w:eastAsia="Times New Roman" w:cstheme="minorHAnsi"/>
                <w:sz w:val="16"/>
                <w:szCs w:val="16"/>
                <w:lang w:val="en-029" w:eastAsia="pl-PL"/>
              </w:rPr>
            </w:pPr>
            <w:r w:rsidRPr="00522123">
              <w:rPr>
                <w:rFonts w:eastAsia="Times New Roman" w:cstheme="minorHAnsi"/>
                <w:color w:val="000000"/>
                <w:sz w:val="16"/>
                <w:szCs w:val="16"/>
                <w:lang w:val="en-US"/>
              </w:rPr>
              <w:t xml:space="preserve">PLN 2,900.00 PLN </w:t>
            </w:r>
            <w:r w:rsidRPr="00522123">
              <w:rPr>
                <w:rFonts w:eastAsia="Times New Roman" w:cstheme="minorHAnsi"/>
                <w:sz w:val="16"/>
                <w:szCs w:val="16"/>
                <w:lang w:val="en-029" w:eastAsia="pl-PL"/>
              </w:rPr>
              <w:t>for each of indices</w:t>
            </w:r>
          </w:p>
        </w:tc>
      </w:tr>
      <w:tr w:rsidR="00522123" w:rsidRPr="00905B91" w14:paraId="086D16A7" w14:textId="77777777" w:rsidTr="00522123">
        <w:trPr>
          <w:trHeight w:val="657"/>
        </w:trPr>
        <w:tc>
          <w:tcPr>
            <w:tcW w:w="419" w:type="pct"/>
            <w:tcBorders>
              <w:top w:val="single" w:sz="4" w:space="0" w:color="auto"/>
              <w:left w:val="single" w:sz="4" w:space="0" w:color="auto"/>
              <w:bottom w:val="single" w:sz="4" w:space="0" w:color="auto"/>
              <w:right w:val="single" w:sz="4" w:space="0" w:color="auto"/>
            </w:tcBorders>
            <w:shd w:val="clear" w:color="auto" w:fill="FFFFFF"/>
          </w:tcPr>
          <w:p w14:paraId="378C13D2" w14:textId="77777777" w:rsidR="00045BBB" w:rsidRPr="00737056" w:rsidRDefault="00045BBB" w:rsidP="00E24B28">
            <w:pPr>
              <w:spacing w:after="0" w:line="200" w:lineRule="atLeast"/>
              <w:jc w:val="center"/>
              <w:rPr>
                <w:rFonts w:eastAsia="Times New Roman" w:cstheme="minorHAnsi"/>
                <w:color w:val="000000"/>
                <w:sz w:val="16"/>
                <w:szCs w:val="16"/>
                <w:lang w:val="en-US"/>
              </w:rPr>
            </w:pPr>
          </w:p>
          <w:p w14:paraId="4778D19A" w14:textId="788F9676" w:rsidR="00522123" w:rsidRPr="00522123" w:rsidRDefault="00522123" w:rsidP="00E24B28">
            <w:pPr>
              <w:spacing w:after="0" w:line="200" w:lineRule="atLeast"/>
              <w:jc w:val="center"/>
              <w:rPr>
                <w:rFonts w:eastAsia="Times New Roman" w:cstheme="minorHAnsi"/>
                <w:color w:val="000000"/>
                <w:sz w:val="16"/>
                <w:szCs w:val="16"/>
              </w:rPr>
            </w:pPr>
            <w:r w:rsidRPr="00522123">
              <w:rPr>
                <w:rFonts w:eastAsia="Times New Roman" w:cstheme="minorHAnsi"/>
                <w:color w:val="000000"/>
                <w:sz w:val="16"/>
                <w:szCs w:val="16"/>
              </w:rPr>
              <w:t>II.012</w:t>
            </w:r>
          </w:p>
        </w:tc>
        <w:tc>
          <w:tcPr>
            <w:tcW w:w="1431" w:type="pct"/>
            <w:tcBorders>
              <w:top w:val="single" w:sz="4" w:space="0" w:color="auto"/>
              <w:left w:val="single" w:sz="4" w:space="0" w:color="auto"/>
              <w:bottom w:val="single" w:sz="4" w:space="0" w:color="auto"/>
              <w:right w:val="single" w:sz="4" w:space="0" w:color="auto"/>
            </w:tcBorders>
          </w:tcPr>
          <w:p w14:paraId="5609993A" w14:textId="77777777" w:rsidR="00045BBB" w:rsidRDefault="00045BBB" w:rsidP="00E24B28">
            <w:pPr>
              <w:spacing w:after="0" w:line="200" w:lineRule="atLeast"/>
              <w:jc w:val="center"/>
              <w:rPr>
                <w:rFonts w:eastAsia="Times New Roman" w:cstheme="minorHAnsi"/>
                <w:color w:val="000000"/>
                <w:sz w:val="16"/>
                <w:szCs w:val="16"/>
                <w:lang w:val="en-029" w:eastAsia="pl-PL"/>
              </w:rPr>
            </w:pPr>
          </w:p>
          <w:p w14:paraId="010DDB63" w14:textId="6B87DBD6" w:rsidR="00522123" w:rsidRPr="00522123" w:rsidRDefault="00522123" w:rsidP="00E24B28">
            <w:pPr>
              <w:spacing w:after="0" w:line="200" w:lineRule="atLeast"/>
              <w:jc w:val="center"/>
              <w:rPr>
                <w:rFonts w:eastAsia="Times New Roman" w:cstheme="minorHAnsi"/>
                <w:color w:val="000000"/>
                <w:sz w:val="16"/>
                <w:szCs w:val="16"/>
                <w:lang w:val="en-029" w:eastAsia="pl-PL"/>
              </w:rPr>
            </w:pPr>
            <w:r w:rsidRPr="00522123">
              <w:rPr>
                <w:rFonts w:eastAsia="Times New Roman" w:cstheme="minorHAnsi"/>
                <w:color w:val="000000"/>
                <w:sz w:val="16"/>
                <w:szCs w:val="16"/>
                <w:lang w:val="en-029" w:eastAsia="pl-PL"/>
              </w:rPr>
              <w:t>Investments funds</w:t>
            </w:r>
          </w:p>
        </w:tc>
        <w:tc>
          <w:tcPr>
            <w:tcW w:w="1718" w:type="pct"/>
            <w:tcBorders>
              <w:top w:val="single" w:sz="4" w:space="0" w:color="auto"/>
              <w:left w:val="single" w:sz="4" w:space="0" w:color="auto"/>
              <w:bottom w:val="single" w:sz="4" w:space="0" w:color="auto"/>
              <w:right w:val="single" w:sz="4" w:space="0" w:color="auto"/>
            </w:tcBorders>
          </w:tcPr>
          <w:p w14:paraId="44F5600D" w14:textId="77777777" w:rsidR="00045BBB" w:rsidRDefault="00045BBB" w:rsidP="00E24B28">
            <w:pPr>
              <w:spacing w:after="0" w:line="200" w:lineRule="atLeast"/>
              <w:jc w:val="center"/>
              <w:rPr>
                <w:rFonts w:eastAsia="Times New Roman" w:cstheme="minorHAnsi"/>
                <w:color w:val="000000"/>
                <w:sz w:val="16"/>
                <w:szCs w:val="16"/>
                <w:lang w:val="en-029" w:eastAsia="pl-PL"/>
              </w:rPr>
            </w:pPr>
          </w:p>
          <w:p w14:paraId="15A70024" w14:textId="1BDE948B" w:rsidR="00522123" w:rsidRDefault="00522123" w:rsidP="00E24B28">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 xml:space="preserve"> </w:t>
            </w:r>
            <w:r w:rsidRPr="00522123">
              <w:rPr>
                <w:rFonts w:eastAsia="Times New Roman" w:cstheme="minorHAnsi"/>
                <w:color w:val="000000"/>
                <w:sz w:val="16"/>
                <w:szCs w:val="16"/>
                <w:lang w:val="en-029" w:eastAsia="pl-PL"/>
              </w:rPr>
              <w:t xml:space="preserve">Limited licence for use of </w:t>
            </w:r>
          </w:p>
          <w:p w14:paraId="0BA621A9" w14:textId="6096D645" w:rsidR="00522123" w:rsidRPr="00522123" w:rsidRDefault="00522123" w:rsidP="00E24B28">
            <w:pPr>
              <w:spacing w:after="0" w:line="200" w:lineRule="atLeast"/>
              <w:jc w:val="center"/>
              <w:rPr>
                <w:rFonts w:eastAsia="Times New Roman" w:cstheme="minorHAnsi"/>
                <w:color w:val="000000"/>
                <w:sz w:val="16"/>
                <w:szCs w:val="16"/>
                <w:lang w:val="en-029" w:eastAsia="pl-PL"/>
              </w:rPr>
            </w:pPr>
            <w:proofErr w:type="spellStart"/>
            <w:r w:rsidRPr="00522123">
              <w:rPr>
                <w:rFonts w:eastAsia="Times New Roman" w:cstheme="minorHAnsi"/>
                <w:color w:val="000000"/>
                <w:sz w:val="16"/>
                <w:szCs w:val="16"/>
                <w:lang w:val="en-029" w:eastAsia="pl-PL"/>
              </w:rPr>
              <w:t>WIGdivplus</w:t>
            </w:r>
            <w:proofErr w:type="spellEnd"/>
          </w:p>
        </w:tc>
        <w:tc>
          <w:tcPr>
            <w:tcW w:w="1431" w:type="pct"/>
            <w:tcBorders>
              <w:top w:val="single" w:sz="4" w:space="0" w:color="auto"/>
              <w:left w:val="single" w:sz="4" w:space="0" w:color="auto"/>
              <w:bottom w:val="single" w:sz="4" w:space="0" w:color="auto"/>
              <w:right w:val="single" w:sz="4" w:space="0" w:color="auto"/>
            </w:tcBorders>
          </w:tcPr>
          <w:p w14:paraId="67089826" w14:textId="77777777" w:rsidR="00045BBB" w:rsidRDefault="00045BBB" w:rsidP="00522123">
            <w:pPr>
              <w:spacing w:after="0" w:line="0" w:lineRule="atLeast"/>
              <w:jc w:val="center"/>
              <w:rPr>
                <w:rFonts w:eastAsia="Times New Roman" w:cstheme="minorHAnsi"/>
                <w:sz w:val="16"/>
                <w:szCs w:val="16"/>
                <w:lang w:val="en-029" w:eastAsia="pl-PL"/>
              </w:rPr>
            </w:pPr>
          </w:p>
          <w:p w14:paraId="6ED3ECE4" w14:textId="1AEBE6F9" w:rsidR="00522123" w:rsidRPr="00522123" w:rsidRDefault="00522123" w:rsidP="00522123">
            <w:pPr>
              <w:spacing w:after="0" w:line="0" w:lineRule="atLeast"/>
              <w:jc w:val="center"/>
              <w:rPr>
                <w:sz w:val="16"/>
                <w:szCs w:val="16"/>
                <w:lang w:val="en-029"/>
              </w:rPr>
            </w:pPr>
            <w:r w:rsidRPr="00522123">
              <w:rPr>
                <w:rFonts w:eastAsia="Times New Roman" w:cstheme="minorHAnsi"/>
                <w:sz w:val="16"/>
                <w:szCs w:val="16"/>
                <w:lang w:val="en-029" w:eastAsia="pl-PL"/>
              </w:rPr>
              <w:t xml:space="preserve">11,000.00 PLN + 0,03% of net assets if NAV exceeds </w:t>
            </w:r>
          </w:p>
          <w:p w14:paraId="5333E35C" w14:textId="77777777" w:rsidR="00522123" w:rsidRPr="00522123" w:rsidRDefault="00522123" w:rsidP="00522123">
            <w:pPr>
              <w:spacing w:after="0" w:line="0" w:lineRule="atLeast"/>
              <w:jc w:val="center"/>
              <w:rPr>
                <w:rFonts w:eastAsia="Times New Roman" w:cstheme="minorHAnsi"/>
                <w:sz w:val="16"/>
                <w:szCs w:val="16"/>
                <w:lang w:val="en-029" w:eastAsia="pl-PL"/>
              </w:rPr>
            </w:pPr>
            <w:r w:rsidRPr="00522123">
              <w:rPr>
                <w:rFonts w:eastAsia="Times New Roman" w:cstheme="minorHAnsi"/>
                <w:sz w:val="16"/>
                <w:szCs w:val="16"/>
                <w:lang w:val="en-029" w:eastAsia="pl-PL"/>
              </w:rPr>
              <w:t xml:space="preserve">PLN 200 </w:t>
            </w:r>
            <w:proofErr w:type="spellStart"/>
            <w:r w:rsidRPr="00522123">
              <w:rPr>
                <w:rFonts w:eastAsia="Times New Roman" w:cstheme="minorHAnsi"/>
                <w:sz w:val="16"/>
                <w:szCs w:val="16"/>
                <w:lang w:val="en-029" w:eastAsia="pl-PL"/>
              </w:rPr>
              <w:t>mio</w:t>
            </w:r>
            <w:proofErr w:type="spellEnd"/>
            <w:r w:rsidRPr="00522123">
              <w:rPr>
                <w:rFonts w:eastAsia="Times New Roman" w:cstheme="minorHAnsi"/>
                <w:sz w:val="16"/>
                <w:szCs w:val="16"/>
                <w:lang w:val="en-029" w:eastAsia="pl-PL"/>
              </w:rPr>
              <w:t xml:space="preserve"> </w:t>
            </w:r>
          </w:p>
          <w:p w14:paraId="7F6608D0" w14:textId="77777777" w:rsidR="00522123" w:rsidRPr="00522123" w:rsidRDefault="00522123" w:rsidP="00E24B28">
            <w:pPr>
              <w:spacing w:after="0" w:line="200" w:lineRule="atLeast"/>
              <w:jc w:val="center"/>
              <w:rPr>
                <w:rFonts w:eastAsia="Times New Roman" w:cstheme="minorHAnsi"/>
                <w:color w:val="000000"/>
                <w:sz w:val="16"/>
                <w:szCs w:val="16"/>
                <w:lang w:val="en-US"/>
              </w:rPr>
            </w:pPr>
          </w:p>
        </w:tc>
      </w:tr>
    </w:tbl>
    <w:p w14:paraId="4B231397" w14:textId="14B2B869" w:rsidR="00AF62FC" w:rsidRDefault="00AF62FC" w:rsidP="00AF62FC">
      <w:pPr>
        <w:spacing w:after="0"/>
        <w:rPr>
          <w:sz w:val="12"/>
          <w:szCs w:val="12"/>
          <w:lang w:val="en-029"/>
        </w:rPr>
      </w:pPr>
      <w:r>
        <w:rPr>
          <w:sz w:val="12"/>
          <w:szCs w:val="12"/>
          <w:lang w:val="en-029"/>
        </w:rPr>
        <w:t>* not refers to TR indices</w:t>
      </w:r>
      <w:r w:rsidR="00822F11">
        <w:rPr>
          <w:sz w:val="12"/>
          <w:szCs w:val="12"/>
          <w:lang w:val="en-029"/>
        </w:rPr>
        <w:t>.</w:t>
      </w:r>
    </w:p>
    <w:p w14:paraId="68D4129A" w14:textId="40BFB36B" w:rsidR="00A30881" w:rsidRPr="00CD10D2" w:rsidRDefault="00A30881" w:rsidP="00CD10D2">
      <w:pPr>
        <w:pStyle w:val="Akapitzlist"/>
        <w:numPr>
          <w:ilvl w:val="0"/>
          <w:numId w:val="11"/>
        </w:numPr>
        <w:spacing w:afterLines="20" w:after="48"/>
        <w:rPr>
          <w:rFonts w:cs="Arial"/>
          <w:b/>
          <w:bCs/>
          <w:lang w:val="en-US"/>
        </w:rPr>
      </w:pPr>
      <w:r w:rsidRPr="00CD10D2">
        <w:rPr>
          <w:rFonts w:cs="Arial"/>
          <w:b/>
          <w:bCs/>
          <w:lang w:val="en-US"/>
        </w:rPr>
        <w:lastRenderedPageBreak/>
        <w:t xml:space="preserve">License Fee for the </w:t>
      </w:r>
      <w:r w:rsidR="00BC6178">
        <w:rPr>
          <w:rFonts w:cs="Arial"/>
          <w:b/>
          <w:bCs/>
          <w:lang w:val="en-US"/>
        </w:rPr>
        <w:t>Family</w:t>
      </w:r>
      <w:r w:rsidR="007C5F9D">
        <w:rPr>
          <w:rFonts w:cs="Arial"/>
          <w:b/>
          <w:bCs/>
          <w:lang w:val="en-US"/>
        </w:rPr>
        <w:t xml:space="preserve"> Indices of the </w:t>
      </w:r>
      <w:r w:rsidR="007C5F9D" w:rsidRPr="007C5F9D">
        <w:rPr>
          <w:rFonts w:cs="Arial"/>
          <w:b/>
          <w:bCs/>
          <w:lang w:val="en-US"/>
        </w:rPr>
        <w:t>treasury securities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8"/>
        <w:gridCol w:w="2689"/>
        <w:gridCol w:w="3228"/>
        <w:gridCol w:w="2691"/>
      </w:tblGrid>
      <w:tr w:rsidR="00BC6178" w:rsidRPr="002D1495" w14:paraId="754957E2" w14:textId="77777777" w:rsidTr="00BC6178">
        <w:trPr>
          <w:trHeight w:val="855"/>
        </w:trPr>
        <w:tc>
          <w:tcPr>
            <w:tcW w:w="419" w:type="pct"/>
            <w:shd w:val="clear" w:color="000000" w:fill="4472C4"/>
            <w:vAlign w:val="center"/>
            <w:hideMark/>
          </w:tcPr>
          <w:p w14:paraId="2D14F6BB" w14:textId="77777777" w:rsidR="00BC6178" w:rsidRPr="000F4660" w:rsidRDefault="00BC6178" w:rsidP="00757A5D">
            <w:pPr>
              <w:spacing w:after="0" w:line="240" w:lineRule="auto"/>
              <w:jc w:val="center"/>
              <w:rPr>
                <w:rFonts w:eastAsia="Times New Roman" w:cstheme="minorHAnsi"/>
                <w:b/>
                <w:bCs/>
                <w:color w:val="FFFFFF"/>
                <w:sz w:val="16"/>
                <w:szCs w:val="16"/>
                <w:lang w:val="en-029" w:eastAsia="pl-PL"/>
              </w:rPr>
            </w:pPr>
            <w:r w:rsidRPr="000F4660">
              <w:rPr>
                <w:rFonts w:eastAsia="Times New Roman" w:cstheme="minorHAnsi"/>
                <w:b/>
                <w:bCs/>
                <w:color w:val="FFFFFF"/>
                <w:sz w:val="16"/>
                <w:szCs w:val="16"/>
                <w:lang w:val="en-029" w:eastAsia="pl-PL"/>
              </w:rPr>
              <w:t> Fee type</w:t>
            </w:r>
          </w:p>
        </w:tc>
        <w:tc>
          <w:tcPr>
            <w:tcW w:w="1431" w:type="pct"/>
            <w:shd w:val="clear" w:color="000000" w:fill="4472C4"/>
            <w:vAlign w:val="center"/>
            <w:hideMark/>
          </w:tcPr>
          <w:p w14:paraId="184A26B3" w14:textId="77777777" w:rsidR="00BC6178" w:rsidRPr="000F4660" w:rsidRDefault="00BC6178" w:rsidP="00757A5D">
            <w:pPr>
              <w:spacing w:after="0" w:line="240" w:lineRule="auto"/>
              <w:jc w:val="center"/>
              <w:rPr>
                <w:rFonts w:eastAsia="Times New Roman" w:cstheme="minorHAnsi"/>
                <w:b/>
                <w:bCs/>
                <w:color w:val="FFFFFF"/>
                <w:sz w:val="16"/>
                <w:szCs w:val="16"/>
                <w:lang w:val="en-029" w:eastAsia="pl-PL"/>
              </w:rPr>
            </w:pPr>
            <w:r w:rsidRPr="000F4660">
              <w:rPr>
                <w:rFonts w:eastAsia="Times New Roman" w:cstheme="minorHAnsi"/>
                <w:b/>
                <w:bCs/>
                <w:color w:val="FFFFFF"/>
                <w:sz w:val="16"/>
                <w:szCs w:val="16"/>
                <w:lang w:val="en-029" w:eastAsia="pl-PL"/>
              </w:rPr>
              <w:t>Entity</w:t>
            </w:r>
          </w:p>
        </w:tc>
        <w:tc>
          <w:tcPr>
            <w:tcW w:w="1718" w:type="pct"/>
            <w:shd w:val="clear" w:color="000000" w:fill="4472C4"/>
            <w:vAlign w:val="center"/>
            <w:hideMark/>
          </w:tcPr>
          <w:p w14:paraId="6FBB4E6E" w14:textId="3CBB4222" w:rsidR="00BC6178" w:rsidRPr="000F4660" w:rsidRDefault="00BC6178" w:rsidP="00757A5D">
            <w:pPr>
              <w:spacing w:after="0" w:line="240" w:lineRule="auto"/>
              <w:jc w:val="center"/>
              <w:rPr>
                <w:rFonts w:eastAsia="Times New Roman" w:cstheme="minorHAnsi"/>
                <w:b/>
                <w:bCs/>
                <w:color w:val="FFFFFF"/>
                <w:sz w:val="16"/>
                <w:szCs w:val="16"/>
                <w:lang w:val="en-029" w:eastAsia="pl-PL"/>
              </w:rPr>
            </w:pPr>
            <w:r w:rsidRPr="000F4660">
              <w:rPr>
                <w:rFonts w:eastAsia="Times New Roman" w:cstheme="minorHAnsi"/>
                <w:b/>
                <w:bCs/>
                <w:color w:val="FFFFFF"/>
                <w:sz w:val="16"/>
                <w:szCs w:val="16"/>
                <w:lang w:val="en-029" w:eastAsia="pl-PL"/>
              </w:rPr>
              <w:t>License or Service</w:t>
            </w:r>
          </w:p>
        </w:tc>
        <w:tc>
          <w:tcPr>
            <w:tcW w:w="1432" w:type="pct"/>
            <w:shd w:val="clear" w:color="000000" w:fill="4472C4"/>
            <w:vAlign w:val="center"/>
            <w:hideMark/>
          </w:tcPr>
          <w:p w14:paraId="7FBCD502" w14:textId="77777777" w:rsidR="00BC6178" w:rsidRPr="000F4660" w:rsidRDefault="00BC6178" w:rsidP="00757A5D">
            <w:pPr>
              <w:spacing w:after="0" w:line="240" w:lineRule="auto"/>
              <w:jc w:val="center"/>
              <w:rPr>
                <w:rFonts w:eastAsia="Times New Roman" w:cstheme="minorHAnsi"/>
                <w:b/>
                <w:bCs/>
                <w:color w:val="FFFFFF"/>
                <w:sz w:val="16"/>
                <w:szCs w:val="16"/>
                <w:lang w:val="en-029" w:eastAsia="pl-PL"/>
              </w:rPr>
            </w:pPr>
            <w:r w:rsidRPr="000F4660">
              <w:rPr>
                <w:rFonts w:eastAsia="Times New Roman" w:cstheme="minorHAnsi"/>
                <w:b/>
                <w:bCs/>
                <w:color w:val="FFFFFF"/>
                <w:sz w:val="16"/>
                <w:szCs w:val="16"/>
                <w:lang w:val="en-029" w:eastAsia="pl-PL"/>
              </w:rPr>
              <w:t xml:space="preserve">Annual </w:t>
            </w:r>
          </w:p>
          <w:p w14:paraId="0A44A218" w14:textId="77777777" w:rsidR="00BC6178" w:rsidRPr="000F4660" w:rsidRDefault="00BC6178" w:rsidP="00757A5D">
            <w:pPr>
              <w:spacing w:after="0" w:line="240" w:lineRule="auto"/>
              <w:jc w:val="center"/>
              <w:rPr>
                <w:rFonts w:eastAsia="Times New Roman" w:cstheme="minorHAnsi"/>
                <w:b/>
                <w:bCs/>
                <w:color w:val="FFFFFF"/>
                <w:sz w:val="16"/>
                <w:szCs w:val="16"/>
                <w:lang w:val="en-029" w:eastAsia="pl-PL"/>
              </w:rPr>
            </w:pPr>
            <w:r w:rsidRPr="000F4660">
              <w:rPr>
                <w:rFonts w:eastAsia="Times New Roman" w:cstheme="minorHAnsi"/>
                <w:b/>
                <w:bCs/>
                <w:color w:val="FFFFFF"/>
                <w:sz w:val="16"/>
                <w:szCs w:val="16"/>
                <w:lang w:val="en-029" w:eastAsia="pl-PL"/>
              </w:rPr>
              <w:t xml:space="preserve">License </w:t>
            </w:r>
          </w:p>
          <w:p w14:paraId="060B29A5" w14:textId="77777777" w:rsidR="00BC6178" w:rsidRPr="000F4660" w:rsidRDefault="00BC6178" w:rsidP="00757A5D">
            <w:pPr>
              <w:spacing w:after="0" w:line="240" w:lineRule="auto"/>
              <w:jc w:val="center"/>
              <w:rPr>
                <w:rFonts w:eastAsia="Times New Roman" w:cstheme="minorHAnsi"/>
                <w:b/>
                <w:bCs/>
                <w:color w:val="FFFFFF"/>
                <w:sz w:val="16"/>
                <w:szCs w:val="16"/>
                <w:lang w:val="en-029" w:eastAsia="pl-PL"/>
              </w:rPr>
            </w:pPr>
            <w:r w:rsidRPr="000F4660">
              <w:rPr>
                <w:rFonts w:eastAsia="Times New Roman" w:cstheme="minorHAnsi"/>
                <w:b/>
                <w:bCs/>
                <w:color w:val="FFFFFF"/>
                <w:sz w:val="16"/>
                <w:szCs w:val="16"/>
                <w:lang w:val="en-029" w:eastAsia="pl-PL"/>
              </w:rPr>
              <w:t>Fee</w:t>
            </w:r>
          </w:p>
        </w:tc>
      </w:tr>
      <w:tr w:rsidR="00BC6178" w:rsidRPr="0020511B" w14:paraId="6815A756" w14:textId="77777777" w:rsidTr="007A2297">
        <w:trPr>
          <w:trHeight w:val="726"/>
        </w:trPr>
        <w:tc>
          <w:tcPr>
            <w:tcW w:w="419" w:type="pct"/>
            <w:shd w:val="clear" w:color="000000" w:fill="FFFFFF"/>
            <w:vAlign w:val="center"/>
            <w:hideMark/>
          </w:tcPr>
          <w:p w14:paraId="19BD7B1B" w14:textId="229CDDC3"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III.001</w:t>
            </w:r>
          </w:p>
        </w:tc>
        <w:tc>
          <w:tcPr>
            <w:tcW w:w="1431" w:type="pct"/>
            <w:vAlign w:val="center"/>
            <w:hideMark/>
          </w:tcPr>
          <w:p w14:paraId="4BF62E5D" w14:textId="208E1A44"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All entities</w:t>
            </w:r>
          </w:p>
        </w:tc>
        <w:tc>
          <w:tcPr>
            <w:tcW w:w="1718" w:type="pct"/>
            <w:vAlign w:val="center"/>
            <w:hideMark/>
          </w:tcPr>
          <w:p w14:paraId="3E5D78E2" w14:textId="4E00881D"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Open licence for use of </w:t>
            </w:r>
            <w:proofErr w:type="spellStart"/>
            <w:r w:rsidRPr="00CD10D2">
              <w:rPr>
                <w:rFonts w:eastAsia="Times New Roman" w:cstheme="minorHAnsi"/>
                <w:color w:val="000000"/>
                <w:sz w:val="16"/>
                <w:szCs w:val="16"/>
                <w:lang w:val="en-029" w:eastAsia="pl-PL"/>
              </w:rPr>
              <w:t>TBSP.Index</w:t>
            </w:r>
            <w:proofErr w:type="spellEnd"/>
          </w:p>
        </w:tc>
        <w:tc>
          <w:tcPr>
            <w:tcW w:w="1432" w:type="pct"/>
            <w:vAlign w:val="center"/>
            <w:hideMark/>
          </w:tcPr>
          <w:p w14:paraId="01C40D6B" w14:textId="798C7FA2" w:rsidR="00BC6178" w:rsidRPr="00CD10D2" w:rsidRDefault="00BC6178" w:rsidP="00BC6178">
            <w:pPr>
              <w:spacing w:after="0" w:line="0" w:lineRule="atLeast"/>
              <w:jc w:val="center"/>
              <w:rPr>
                <w:rFonts w:eastAsia="Times New Roman" w:cstheme="minorHAnsi"/>
                <w:sz w:val="16"/>
                <w:szCs w:val="16"/>
                <w:lang w:val="en-029" w:eastAsia="pl-PL"/>
              </w:rPr>
            </w:pPr>
            <w:r w:rsidRPr="00CD10D2">
              <w:rPr>
                <w:rFonts w:eastAsia="Times New Roman" w:cstheme="minorHAnsi"/>
                <w:sz w:val="16"/>
                <w:szCs w:val="16"/>
                <w:lang w:val="en-029" w:eastAsia="pl-PL"/>
              </w:rPr>
              <w:t xml:space="preserve">8,000.00 PLN + 0,002% of net assets </w:t>
            </w:r>
          </w:p>
          <w:p w14:paraId="22F33A70" w14:textId="21E1E8FD" w:rsidR="00BC6178" w:rsidRPr="00CD10D2" w:rsidRDefault="00BC6178" w:rsidP="00BC6178">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sz w:val="16"/>
                <w:szCs w:val="16"/>
                <w:lang w:val="en-029" w:eastAsia="pl-PL"/>
              </w:rPr>
              <w:t>(not more than 32,000.00 PLN)</w:t>
            </w:r>
          </w:p>
        </w:tc>
      </w:tr>
      <w:tr w:rsidR="00BC6178" w:rsidRPr="002D1495" w14:paraId="5E26C303" w14:textId="77777777" w:rsidTr="007A2297">
        <w:trPr>
          <w:trHeight w:val="705"/>
        </w:trPr>
        <w:tc>
          <w:tcPr>
            <w:tcW w:w="419" w:type="pct"/>
            <w:shd w:val="clear" w:color="000000" w:fill="FFFFFF"/>
            <w:vAlign w:val="center"/>
            <w:hideMark/>
          </w:tcPr>
          <w:p w14:paraId="21C1877A" w14:textId="0BE924AE"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III.002</w:t>
            </w:r>
          </w:p>
        </w:tc>
        <w:tc>
          <w:tcPr>
            <w:tcW w:w="1431" w:type="pct"/>
            <w:vAlign w:val="center"/>
            <w:hideMark/>
          </w:tcPr>
          <w:p w14:paraId="1877291E" w14:textId="1E39C1DC"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All entities</w:t>
            </w:r>
          </w:p>
        </w:tc>
        <w:tc>
          <w:tcPr>
            <w:tcW w:w="1718" w:type="pct"/>
            <w:vAlign w:val="center"/>
            <w:hideMark/>
          </w:tcPr>
          <w:p w14:paraId="2E71168D" w14:textId="77777777" w:rsidR="00BC6178" w:rsidRPr="00CD10D2" w:rsidRDefault="00BC6178" w:rsidP="00757A5D">
            <w:pPr>
              <w:spacing w:after="0" w:line="200" w:lineRule="atLeast"/>
              <w:jc w:val="center"/>
              <w:rPr>
                <w:rFonts w:eastAsia="Times New Roman" w:cstheme="minorHAnsi"/>
                <w:color w:val="000000"/>
                <w:sz w:val="16"/>
                <w:szCs w:val="16"/>
                <w:lang w:val="en-029" w:eastAsia="pl-PL"/>
              </w:rPr>
            </w:pPr>
          </w:p>
          <w:p w14:paraId="437AF0F8" w14:textId="54D78517" w:rsidR="00BC6178" w:rsidRPr="00CD10D2" w:rsidRDefault="00D97233"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Open</w:t>
            </w:r>
            <w:r w:rsidR="00BC6178" w:rsidRPr="00CD10D2">
              <w:rPr>
                <w:rFonts w:eastAsia="Times New Roman" w:cstheme="minorHAnsi"/>
                <w:color w:val="000000"/>
                <w:sz w:val="16"/>
                <w:szCs w:val="16"/>
                <w:lang w:val="en-029" w:eastAsia="pl-PL"/>
              </w:rPr>
              <w:t xml:space="preserve"> licence for use of </w:t>
            </w:r>
            <w:r w:rsidRPr="00CD10D2">
              <w:rPr>
                <w:rFonts w:eastAsia="Times New Roman" w:cstheme="minorHAnsi"/>
                <w:color w:val="000000"/>
                <w:sz w:val="16"/>
                <w:szCs w:val="16"/>
                <w:lang w:val="en-029" w:eastAsia="pl-PL"/>
              </w:rPr>
              <w:t xml:space="preserve">GPWB Family Indices </w:t>
            </w:r>
            <w:r w:rsidR="00BC6178" w:rsidRPr="00CD10D2">
              <w:rPr>
                <w:rFonts w:eastAsia="Times New Roman" w:cstheme="minorHAnsi"/>
                <w:color w:val="000000"/>
                <w:sz w:val="16"/>
                <w:szCs w:val="16"/>
                <w:lang w:val="en-029" w:eastAsia="pl-PL"/>
              </w:rPr>
              <w:t>listed in Appendix 1</w:t>
            </w:r>
            <w:r w:rsidR="005573D7">
              <w:rPr>
                <w:rFonts w:eastAsia="Times New Roman" w:cstheme="minorHAnsi"/>
                <w:color w:val="000000"/>
                <w:sz w:val="16"/>
                <w:szCs w:val="16"/>
                <w:lang w:val="en-029" w:eastAsia="pl-PL"/>
              </w:rPr>
              <w:t>*</w:t>
            </w:r>
          </w:p>
          <w:p w14:paraId="5E7B3A73" w14:textId="77777777" w:rsidR="00BC6178" w:rsidRPr="00CD10D2" w:rsidRDefault="00BC6178" w:rsidP="00757A5D">
            <w:pPr>
              <w:spacing w:after="0" w:line="200" w:lineRule="atLeast"/>
              <w:rPr>
                <w:rFonts w:eastAsia="Times New Roman" w:cstheme="minorHAnsi"/>
                <w:color w:val="000000"/>
                <w:sz w:val="16"/>
                <w:szCs w:val="16"/>
                <w:lang w:val="en-029" w:eastAsia="pl-PL"/>
              </w:rPr>
            </w:pPr>
          </w:p>
        </w:tc>
        <w:tc>
          <w:tcPr>
            <w:tcW w:w="1432" w:type="pct"/>
            <w:vAlign w:val="center"/>
            <w:hideMark/>
          </w:tcPr>
          <w:p w14:paraId="387E3E3F" w14:textId="41C3BAD6"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32,000.00 PLN</w:t>
            </w:r>
          </w:p>
        </w:tc>
      </w:tr>
      <w:tr w:rsidR="00BC6178" w:rsidRPr="002D1495" w14:paraId="0247980A" w14:textId="77777777" w:rsidTr="00BC6178">
        <w:trPr>
          <w:trHeight w:val="735"/>
        </w:trPr>
        <w:tc>
          <w:tcPr>
            <w:tcW w:w="419" w:type="pct"/>
            <w:shd w:val="clear" w:color="000000" w:fill="FFFFFF"/>
            <w:vAlign w:val="center"/>
            <w:hideMark/>
          </w:tcPr>
          <w:p w14:paraId="101438E9" w14:textId="16B9C9B4"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III.003 </w:t>
            </w:r>
          </w:p>
        </w:tc>
        <w:tc>
          <w:tcPr>
            <w:tcW w:w="1431" w:type="pct"/>
            <w:vAlign w:val="center"/>
            <w:hideMark/>
          </w:tcPr>
          <w:p w14:paraId="72D80EEB" w14:textId="05AFB2C2"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Investment funds</w:t>
            </w:r>
          </w:p>
        </w:tc>
        <w:tc>
          <w:tcPr>
            <w:tcW w:w="1718" w:type="pct"/>
            <w:vAlign w:val="center"/>
            <w:hideMark/>
          </w:tcPr>
          <w:p w14:paraId="65C14A20" w14:textId="6A8AE35D"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Limited licence for use of</w:t>
            </w:r>
            <w:r w:rsidR="00D97233" w:rsidRPr="00CD10D2">
              <w:rPr>
                <w:rFonts w:eastAsia="Times New Roman" w:cstheme="minorHAnsi"/>
                <w:color w:val="000000"/>
                <w:sz w:val="16"/>
                <w:szCs w:val="16"/>
                <w:lang w:val="en-029" w:eastAsia="pl-PL"/>
              </w:rPr>
              <w:t xml:space="preserve"> max. 2 chosen indices from GPWB Family Indices listed in Appendix 1</w:t>
            </w:r>
          </w:p>
          <w:p w14:paraId="43459819" w14:textId="1552F434" w:rsidR="00BC6178" w:rsidRPr="00CD10D2" w:rsidRDefault="00D97233"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for</w:t>
            </w:r>
            <w:r w:rsidR="00BC6178" w:rsidRPr="00CD10D2">
              <w:rPr>
                <w:rFonts w:eastAsia="Times New Roman" w:cstheme="minorHAnsi"/>
                <w:color w:val="000000"/>
                <w:sz w:val="16"/>
                <w:szCs w:val="16"/>
                <w:lang w:val="en-029" w:eastAsia="pl-PL"/>
              </w:rPr>
              <w:t xml:space="preserve"> the purpose of </w:t>
            </w:r>
            <w:r w:rsidRPr="00CD10D2">
              <w:rPr>
                <w:rFonts w:eastAsia="Times New Roman" w:cstheme="minorHAnsi"/>
                <w:color w:val="000000"/>
                <w:sz w:val="16"/>
                <w:szCs w:val="16"/>
                <w:lang w:val="en-029" w:eastAsia="pl-PL"/>
              </w:rPr>
              <w:t>active</w:t>
            </w:r>
            <w:r w:rsidR="00BC6178" w:rsidRPr="00CD10D2">
              <w:rPr>
                <w:rFonts w:eastAsia="Times New Roman" w:cstheme="minorHAnsi"/>
                <w:color w:val="000000"/>
                <w:sz w:val="16"/>
                <w:szCs w:val="16"/>
                <w:lang w:val="en-029" w:eastAsia="pl-PL"/>
              </w:rPr>
              <w:t xml:space="preserve"> management</w:t>
            </w:r>
            <w:r w:rsidR="005573D7">
              <w:rPr>
                <w:rFonts w:eastAsia="Times New Roman" w:cstheme="minorHAnsi"/>
                <w:color w:val="000000"/>
                <w:sz w:val="16"/>
                <w:szCs w:val="16"/>
                <w:lang w:val="en-029" w:eastAsia="pl-PL"/>
              </w:rPr>
              <w:t>*</w:t>
            </w:r>
          </w:p>
        </w:tc>
        <w:tc>
          <w:tcPr>
            <w:tcW w:w="1432" w:type="pct"/>
            <w:vAlign w:val="center"/>
            <w:hideMark/>
          </w:tcPr>
          <w:p w14:paraId="5FE8D531" w14:textId="295CB1FD"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12,000,00 PLN for each index</w:t>
            </w:r>
          </w:p>
        </w:tc>
      </w:tr>
      <w:tr w:rsidR="00BC6178" w:rsidRPr="00757A5D" w14:paraId="455AB99B" w14:textId="77777777" w:rsidTr="00BC6178">
        <w:trPr>
          <w:trHeight w:val="847"/>
        </w:trPr>
        <w:tc>
          <w:tcPr>
            <w:tcW w:w="419" w:type="pct"/>
            <w:shd w:val="clear" w:color="000000" w:fill="FFFFFF"/>
            <w:vAlign w:val="center"/>
            <w:hideMark/>
          </w:tcPr>
          <w:p w14:paraId="0FA065F1" w14:textId="2066CB9B"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III.004</w:t>
            </w:r>
          </w:p>
        </w:tc>
        <w:tc>
          <w:tcPr>
            <w:tcW w:w="1431" w:type="pct"/>
            <w:vAlign w:val="center"/>
            <w:hideMark/>
          </w:tcPr>
          <w:p w14:paraId="17738BC6" w14:textId="2944CE27" w:rsidR="00BC6178" w:rsidRPr="00CD10D2" w:rsidRDefault="00BC6178"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Investment funds </w:t>
            </w:r>
          </w:p>
        </w:tc>
        <w:tc>
          <w:tcPr>
            <w:tcW w:w="1718" w:type="pct"/>
            <w:vAlign w:val="center"/>
            <w:hideMark/>
          </w:tcPr>
          <w:p w14:paraId="07937F27" w14:textId="7611B2D9" w:rsidR="00D97233" w:rsidRPr="00CD10D2" w:rsidRDefault="00D97233" w:rsidP="00D97233">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Limited licence for use of any of the chosen index from GPWB Family Indices listed in Appendix 1</w:t>
            </w:r>
          </w:p>
          <w:p w14:paraId="46C5DE68" w14:textId="7F8F40C8" w:rsidR="00BC6178" w:rsidRPr="00CD10D2" w:rsidRDefault="00D97233" w:rsidP="00D97233">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for the purpose of passive management</w:t>
            </w:r>
          </w:p>
        </w:tc>
        <w:tc>
          <w:tcPr>
            <w:tcW w:w="1432" w:type="pct"/>
            <w:vAlign w:val="center"/>
            <w:hideMark/>
          </w:tcPr>
          <w:p w14:paraId="7D83D3A1" w14:textId="3AF221E2" w:rsidR="00BC6178" w:rsidRPr="00CD10D2" w:rsidRDefault="00BC6178" w:rsidP="00757A5D">
            <w:pPr>
              <w:spacing w:after="0" w:line="0" w:lineRule="atLeast"/>
              <w:jc w:val="center"/>
              <w:rPr>
                <w:rFonts w:eastAsia="Times New Roman" w:cstheme="minorHAnsi"/>
                <w:sz w:val="16"/>
                <w:szCs w:val="16"/>
                <w:lang w:val="en-029" w:eastAsia="pl-PL"/>
              </w:rPr>
            </w:pPr>
            <w:r w:rsidRPr="00CD10D2">
              <w:rPr>
                <w:rFonts w:eastAsia="Times New Roman" w:cstheme="minorHAnsi"/>
                <w:sz w:val="16"/>
                <w:szCs w:val="16"/>
                <w:lang w:val="en-029" w:eastAsia="pl-PL"/>
              </w:rPr>
              <w:t>Please, contact the Administrator</w:t>
            </w:r>
          </w:p>
        </w:tc>
      </w:tr>
    </w:tbl>
    <w:p w14:paraId="62EE06D0" w14:textId="77777777" w:rsidR="003A7DEC" w:rsidRDefault="003A7DEC" w:rsidP="007A2297">
      <w:pPr>
        <w:spacing w:after="0"/>
        <w:rPr>
          <w:sz w:val="12"/>
          <w:szCs w:val="12"/>
          <w:lang w:val="en-029"/>
        </w:rPr>
      </w:pPr>
    </w:p>
    <w:p w14:paraId="6DB7A22A" w14:textId="18933892" w:rsidR="007F2628" w:rsidRPr="00CD10D2" w:rsidRDefault="00A30881" w:rsidP="007A2297">
      <w:pPr>
        <w:spacing w:after="0"/>
        <w:rPr>
          <w:lang w:val="en-US"/>
        </w:rPr>
      </w:pPr>
      <w:r w:rsidRPr="007A2297">
        <w:rPr>
          <w:sz w:val="12"/>
          <w:szCs w:val="12"/>
          <w:lang w:val="en-029"/>
        </w:rPr>
        <w:t xml:space="preserve">*- </w:t>
      </w:r>
      <w:r w:rsidR="00E978FD" w:rsidRPr="007A2297">
        <w:rPr>
          <w:sz w:val="12"/>
          <w:szCs w:val="12"/>
          <w:lang w:val="en-029"/>
        </w:rPr>
        <w:t xml:space="preserve">except for </w:t>
      </w:r>
      <w:proofErr w:type="spellStart"/>
      <w:r w:rsidR="00E978FD" w:rsidRPr="007A2297">
        <w:rPr>
          <w:sz w:val="12"/>
          <w:szCs w:val="12"/>
          <w:lang w:val="en-029"/>
        </w:rPr>
        <w:t>TBSP.Index</w:t>
      </w:r>
      <w:proofErr w:type="spellEnd"/>
    </w:p>
    <w:p w14:paraId="0AB06B4A" w14:textId="36266F33" w:rsidR="00E978FD" w:rsidRPr="00E35964" w:rsidRDefault="00094709" w:rsidP="006D16B3">
      <w:pPr>
        <w:spacing w:after="120" w:line="240" w:lineRule="auto"/>
        <w:rPr>
          <w:rFonts w:cs="Arial"/>
          <w:sz w:val="16"/>
          <w:szCs w:val="16"/>
          <w:lang w:val="en-US"/>
        </w:rPr>
      </w:pPr>
      <w:r>
        <w:rPr>
          <w:rFonts w:cs="Arial"/>
          <w:b/>
          <w:bCs/>
          <w:lang w:val="en-US"/>
        </w:rPr>
        <w:t xml:space="preserve">IV. </w:t>
      </w:r>
      <w:r w:rsidR="002F070B">
        <w:rPr>
          <w:rFonts w:cs="Arial"/>
          <w:b/>
          <w:bCs/>
          <w:lang w:val="en-US"/>
        </w:rPr>
        <w:tab/>
      </w:r>
      <w:r w:rsidR="007F2628" w:rsidRPr="00094709">
        <w:rPr>
          <w:rFonts w:cs="Arial"/>
          <w:b/>
          <w:bCs/>
          <w:lang w:val="en-US"/>
        </w:rPr>
        <w:t xml:space="preserve">License Fee for the </w:t>
      </w:r>
      <w:r w:rsidR="00666074" w:rsidRPr="00094709">
        <w:rPr>
          <w:rFonts w:cs="Arial"/>
          <w:b/>
          <w:bCs/>
          <w:lang w:val="en-US"/>
        </w:rPr>
        <w:t>WIRON interest rate Benchmark</w:t>
      </w:r>
      <w:r w:rsidR="00690452">
        <w:rPr>
          <w:rFonts w:cs="Arial"/>
          <w:b/>
          <w:bCs/>
          <w:lang w:val="en-US"/>
        </w:rPr>
        <w:t xml:space="preserve"> </w:t>
      </w:r>
      <w:r w:rsidR="00E35964" w:rsidRPr="006D16B3">
        <w:rPr>
          <w:rFonts w:cs="Arial"/>
          <w:lang w:val="en-US"/>
        </w:rPr>
        <w:t>Index WIRON - Warsaw Interest Rate Overnight</w:t>
      </w:r>
      <w:r w:rsidR="000E24CA">
        <w:rPr>
          <w:rFonts w:cs="Arial"/>
          <w:lang w:val="en-US"/>
        </w:rPr>
        <w:t>,</w:t>
      </w:r>
      <w:r w:rsidR="00296DDA">
        <w:rPr>
          <w:rFonts w:cs="Arial"/>
          <w:lang w:val="en-US"/>
        </w:rPr>
        <w:t xml:space="preserve"> </w:t>
      </w:r>
      <w:permStart w:id="816937859" w:edGrp="everyone"/>
      <w:permEnd w:id="816937859"/>
      <w:r w:rsidR="00E35964" w:rsidRPr="006D16B3">
        <w:rPr>
          <w:rFonts w:cs="Arial"/>
          <w:lang w:val="en-US"/>
        </w:rPr>
        <w:t>WIRON 1M Compound Rate, WIRON 3M Compound Rate and WIRON 6M Compound Rate.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59"/>
        <w:gridCol w:w="4339"/>
        <w:gridCol w:w="4298"/>
      </w:tblGrid>
      <w:tr w:rsidR="00A30881" w:rsidRPr="002D1495" w14:paraId="5E77FFE5" w14:textId="77777777" w:rsidTr="00CD10D2">
        <w:trPr>
          <w:trHeight w:val="855"/>
        </w:trPr>
        <w:tc>
          <w:tcPr>
            <w:tcW w:w="404" w:type="pct"/>
            <w:shd w:val="clear" w:color="000000" w:fill="4472C4"/>
            <w:vAlign w:val="center"/>
            <w:hideMark/>
          </w:tcPr>
          <w:p w14:paraId="5377153C" w14:textId="77777777" w:rsidR="00A30881" w:rsidRPr="00833FC2" w:rsidRDefault="00A30881" w:rsidP="006D16B3">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w:t>
            </w:r>
            <w:r>
              <w:rPr>
                <w:rFonts w:eastAsia="Times New Roman" w:cstheme="minorHAnsi"/>
                <w:b/>
                <w:bCs/>
                <w:color w:val="FFFFFF"/>
                <w:sz w:val="16"/>
                <w:szCs w:val="16"/>
                <w:lang w:val="en-029" w:eastAsia="pl-PL"/>
              </w:rPr>
              <w:t>Fee type</w:t>
            </w:r>
          </w:p>
        </w:tc>
        <w:tc>
          <w:tcPr>
            <w:tcW w:w="2309" w:type="pct"/>
            <w:shd w:val="clear" w:color="000000" w:fill="4472C4"/>
            <w:vAlign w:val="center"/>
            <w:hideMark/>
          </w:tcPr>
          <w:p w14:paraId="1A768D78" w14:textId="77777777" w:rsidR="00A30881" w:rsidRPr="00833FC2" w:rsidRDefault="00A30881" w:rsidP="006D16B3">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Entity</w:t>
            </w:r>
          </w:p>
        </w:tc>
        <w:tc>
          <w:tcPr>
            <w:tcW w:w="2287" w:type="pct"/>
            <w:shd w:val="clear" w:color="000000" w:fill="4472C4"/>
            <w:vAlign w:val="center"/>
            <w:hideMark/>
          </w:tcPr>
          <w:p w14:paraId="04FD9976" w14:textId="77777777" w:rsidR="00A30881" w:rsidRPr="00833FC2" w:rsidRDefault="00A30881" w:rsidP="006D16B3">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xml:space="preserve">Annual </w:t>
            </w:r>
          </w:p>
          <w:p w14:paraId="0FF50728" w14:textId="77777777" w:rsidR="00A30881" w:rsidRPr="00833FC2" w:rsidRDefault="00A30881" w:rsidP="006D16B3">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xml:space="preserve">License </w:t>
            </w:r>
          </w:p>
          <w:p w14:paraId="4620415A" w14:textId="77777777" w:rsidR="00A30881" w:rsidRPr="00833FC2" w:rsidRDefault="00A30881" w:rsidP="006D16B3">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Fee</w:t>
            </w:r>
          </w:p>
        </w:tc>
      </w:tr>
      <w:tr w:rsidR="00A30881" w:rsidRPr="002D1495" w14:paraId="61F5FA1C" w14:textId="77777777" w:rsidTr="00F90595">
        <w:trPr>
          <w:trHeight w:val="414"/>
        </w:trPr>
        <w:tc>
          <w:tcPr>
            <w:tcW w:w="404" w:type="pct"/>
            <w:shd w:val="clear" w:color="000000" w:fill="FFFFFF"/>
            <w:vAlign w:val="center"/>
            <w:hideMark/>
          </w:tcPr>
          <w:p w14:paraId="3CA0EB1A" w14:textId="0F4CF9A1"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IV.001</w:t>
            </w:r>
          </w:p>
        </w:tc>
        <w:tc>
          <w:tcPr>
            <w:tcW w:w="2309" w:type="pct"/>
            <w:vAlign w:val="center"/>
            <w:hideMark/>
          </w:tcPr>
          <w:p w14:paraId="2AE2B6BC" w14:textId="1124C3DD"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Commercial banks and associating banks</w:t>
            </w:r>
          </w:p>
        </w:tc>
        <w:tc>
          <w:tcPr>
            <w:tcW w:w="2287" w:type="pct"/>
            <w:vAlign w:val="center"/>
            <w:hideMark/>
          </w:tcPr>
          <w:p w14:paraId="63482666" w14:textId="47DD2EA5" w:rsidR="00A30881" w:rsidRPr="00CD10D2" w:rsidRDefault="00FC21A1" w:rsidP="00757A5D">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70</w:t>
            </w:r>
            <w:r w:rsidR="00A30881" w:rsidRPr="00CD10D2">
              <w:rPr>
                <w:rFonts w:eastAsia="Times New Roman" w:cstheme="minorHAnsi"/>
                <w:color w:val="000000"/>
                <w:sz w:val="16"/>
                <w:szCs w:val="16"/>
                <w:lang w:val="en-029" w:eastAsia="pl-PL"/>
              </w:rPr>
              <w:t>,000.00 PLN</w:t>
            </w:r>
          </w:p>
        </w:tc>
      </w:tr>
      <w:tr w:rsidR="00A30881" w:rsidRPr="002D1495" w14:paraId="36ECAD2B" w14:textId="77777777" w:rsidTr="00F90595">
        <w:trPr>
          <w:trHeight w:val="406"/>
        </w:trPr>
        <w:tc>
          <w:tcPr>
            <w:tcW w:w="404" w:type="pct"/>
            <w:shd w:val="clear" w:color="000000" w:fill="FFFFFF"/>
            <w:vAlign w:val="center"/>
            <w:hideMark/>
          </w:tcPr>
          <w:p w14:paraId="3488E2F5" w14:textId="65947FE7"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IV.002</w:t>
            </w:r>
          </w:p>
        </w:tc>
        <w:tc>
          <w:tcPr>
            <w:tcW w:w="2309" w:type="pct"/>
            <w:vAlign w:val="center"/>
            <w:hideMark/>
          </w:tcPr>
          <w:p w14:paraId="0277A23B" w14:textId="0F128697"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Mortgage banks</w:t>
            </w:r>
          </w:p>
        </w:tc>
        <w:tc>
          <w:tcPr>
            <w:tcW w:w="2287" w:type="pct"/>
            <w:vAlign w:val="center"/>
            <w:hideMark/>
          </w:tcPr>
          <w:p w14:paraId="59F569E7" w14:textId="050EEFC1" w:rsidR="00A30881" w:rsidRPr="00CD10D2" w:rsidRDefault="00FC21A1" w:rsidP="00757A5D">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50</w:t>
            </w:r>
            <w:r w:rsidR="00A30881" w:rsidRPr="00CD10D2">
              <w:rPr>
                <w:rFonts w:eastAsia="Times New Roman" w:cstheme="minorHAnsi"/>
                <w:color w:val="000000"/>
                <w:sz w:val="16"/>
                <w:szCs w:val="16"/>
                <w:lang w:val="en-029" w:eastAsia="pl-PL"/>
              </w:rPr>
              <w:t>,000.00 PLN</w:t>
            </w:r>
          </w:p>
        </w:tc>
      </w:tr>
      <w:tr w:rsidR="00A30881" w:rsidRPr="00757A5D" w14:paraId="3F274FAD" w14:textId="77777777" w:rsidTr="00F90595">
        <w:trPr>
          <w:trHeight w:val="552"/>
        </w:trPr>
        <w:tc>
          <w:tcPr>
            <w:tcW w:w="404" w:type="pct"/>
            <w:shd w:val="clear" w:color="000000" w:fill="FFFFFF"/>
            <w:vAlign w:val="center"/>
            <w:hideMark/>
          </w:tcPr>
          <w:p w14:paraId="0924B55B" w14:textId="6B15A5B3"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IV.003</w:t>
            </w:r>
          </w:p>
        </w:tc>
        <w:tc>
          <w:tcPr>
            <w:tcW w:w="2309" w:type="pct"/>
            <w:vAlign w:val="center"/>
            <w:hideMark/>
          </w:tcPr>
          <w:p w14:paraId="604E0A0C" w14:textId="1F4B13EA"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Clearing houses </w:t>
            </w:r>
          </w:p>
        </w:tc>
        <w:tc>
          <w:tcPr>
            <w:tcW w:w="2287" w:type="pct"/>
            <w:vAlign w:val="center"/>
            <w:hideMark/>
          </w:tcPr>
          <w:p w14:paraId="10163621" w14:textId="1884C1A9" w:rsidR="00A30881" w:rsidRPr="00CD10D2" w:rsidRDefault="00FC21A1" w:rsidP="00757A5D">
            <w:pPr>
              <w:spacing w:after="0" w:line="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70</w:t>
            </w:r>
            <w:r w:rsidR="00A30881" w:rsidRPr="00CD10D2">
              <w:rPr>
                <w:rFonts w:eastAsia="Times New Roman" w:cstheme="minorHAnsi"/>
                <w:color w:val="000000"/>
                <w:sz w:val="16"/>
                <w:szCs w:val="16"/>
                <w:lang w:val="en-029" w:eastAsia="pl-PL"/>
              </w:rPr>
              <w:t>,000.00 PLN</w:t>
            </w:r>
          </w:p>
        </w:tc>
      </w:tr>
      <w:tr w:rsidR="00A30881" w:rsidRPr="002D1495" w14:paraId="27ABFF25" w14:textId="77777777" w:rsidTr="00F90595">
        <w:trPr>
          <w:trHeight w:val="510"/>
        </w:trPr>
        <w:tc>
          <w:tcPr>
            <w:tcW w:w="404" w:type="pct"/>
            <w:shd w:val="clear" w:color="000000" w:fill="FFFFFF"/>
            <w:vAlign w:val="center"/>
            <w:hideMark/>
          </w:tcPr>
          <w:p w14:paraId="622888D2" w14:textId="22DE1CEE"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IV.004 </w:t>
            </w:r>
          </w:p>
        </w:tc>
        <w:tc>
          <w:tcPr>
            <w:tcW w:w="2309" w:type="pct"/>
            <w:hideMark/>
          </w:tcPr>
          <w:p w14:paraId="0D1ABE54" w14:textId="77777777" w:rsidR="003C7A71" w:rsidRDefault="003C7A71" w:rsidP="00757A5D">
            <w:pPr>
              <w:spacing w:after="0" w:line="200" w:lineRule="atLeast"/>
              <w:jc w:val="center"/>
              <w:rPr>
                <w:rFonts w:eastAsia="Times New Roman" w:cstheme="minorHAnsi"/>
                <w:color w:val="000000"/>
                <w:sz w:val="16"/>
                <w:szCs w:val="16"/>
                <w:lang w:val="en-029" w:eastAsia="pl-PL"/>
              </w:rPr>
            </w:pPr>
          </w:p>
          <w:p w14:paraId="06506500" w14:textId="50D5CA30"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Bond issuers</w:t>
            </w:r>
          </w:p>
        </w:tc>
        <w:tc>
          <w:tcPr>
            <w:tcW w:w="2287" w:type="pct"/>
            <w:vAlign w:val="center"/>
            <w:hideMark/>
          </w:tcPr>
          <w:p w14:paraId="3B7589A2" w14:textId="008C90A1" w:rsidR="00A30881" w:rsidRPr="00CD10D2" w:rsidRDefault="00A30881" w:rsidP="00757A5D">
            <w:pPr>
              <w:spacing w:after="0" w:line="0" w:lineRule="atLeast"/>
              <w:jc w:val="center"/>
              <w:rPr>
                <w:rFonts w:eastAsia="Times New Roman" w:cstheme="minorHAnsi"/>
                <w:sz w:val="16"/>
                <w:szCs w:val="16"/>
                <w:lang w:val="en-029" w:eastAsia="pl-PL"/>
              </w:rPr>
            </w:pPr>
            <w:r w:rsidRPr="00CD10D2">
              <w:rPr>
                <w:rFonts w:eastAsia="Times New Roman" w:cstheme="minorHAnsi"/>
                <w:sz w:val="16"/>
                <w:szCs w:val="16"/>
                <w:lang w:val="en-029" w:eastAsia="pl-PL"/>
              </w:rPr>
              <w:t>Please, contact the Administrator</w:t>
            </w:r>
          </w:p>
          <w:p w14:paraId="272DEB63" w14:textId="77777777" w:rsidR="00A30881" w:rsidRPr="00CD10D2" w:rsidRDefault="00A30881" w:rsidP="00757A5D">
            <w:pPr>
              <w:spacing w:after="0" w:line="200" w:lineRule="atLeast"/>
              <w:jc w:val="center"/>
              <w:rPr>
                <w:rFonts w:eastAsia="Times New Roman" w:cstheme="minorHAnsi"/>
                <w:sz w:val="16"/>
                <w:szCs w:val="16"/>
                <w:lang w:val="en-029" w:eastAsia="pl-PL"/>
              </w:rPr>
            </w:pPr>
          </w:p>
        </w:tc>
      </w:tr>
      <w:tr w:rsidR="00A30881" w:rsidRPr="000607C0" w14:paraId="34BCFA15" w14:textId="77777777" w:rsidTr="0011095C">
        <w:trPr>
          <w:trHeight w:val="591"/>
        </w:trPr>
        <w:tc>
          <w:tcPr>
            <w:tcW w:w="404" w:type="pct"/>
            <w:shd w:val="clear" w:color="000000" w:fill="FFFFFF"/>
            <w:vAlign w:val="center"/>
            <w:hideMark/>
          </w:tcPr>
          <w:p w14:paraId="0C68018A" w14:textId="3CEF6161"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IV.005</w:t>
            </w:r>
          </w:p>
        </w:tc>
        <w:tc>
          <w:tcPr>
            <w:tcW w:w="2309" w:type="pct"/>
            <w:hideMark/>
          </w:tcPr>
          <w:p w14:paraId="0D0FCF79" w14:textId="77777777" w:rsidR="00A30881" w:rsidRPr="00CD10D2" w:rsidRDefault="00A30881" w:rsidP="00757A5D">
            <w:pPr>
              <w:spacing w:after="0" w:line="200" w:lineRule="atLeast"/>
              <w:jc w:val="center"/>
              <w:rPr>
                <w:rFonts w:eastAsia="Times New Roman" w:cstheme="minorHAnsi"/>
                <w:color w:val="000000"/>
                <w:sz w:val="16"/>
                <w:szCs w:val="16"/>
                <w:lang w:val="en-029" w:eastAsia="pl-PL"/>
              </w:rPr>
            </w:pPr>
          </w:p>
          <w:p w14:paraId="3296FB3F" w14:textId="029EDAC9"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Investment funds</w:t>
            </w:r>
          </w:p>
        </w:tc>
        <w:tc>
          <w:tcPr>
            <w:tcW w:w="2287" w:type="pct"/>
            <w:vAlign w:val="center"/>
            <w:hideMark/>
          </w:tcPr>
          <w:p w14:paraId="63295C05" w14:textId="15FAA71C" w:rsidR="000607C0" w:rsidRDefault="00FC21A1" w:rsidP="00757A5D">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7</w:t>
            </w:r>
            <w:r w:rsidR="000607C0">
              <w:rPr>
                <w:rFonts w:eastAsia="Times New Roman" w:cstheme="minorHAnsi"/>
                <w:color w:val="000000"/>
                <w:sz w:val="16"/>
                <w:szCs w:val="16"/>
                <w:lang w:val="en-029" w:eastAsia="pl-PL"/>
              </w:rPr>
              <w:t>,</w:t>
            </w:r>
            <w:r>
              <w:rPr>
                <w:rFonts w:eastAsia="Times New Roman" w:cstheme="minorHAnsi"/>
                <w:color w:val="000000"/>
                <w:sz w:val="16"/>
                <w:szCs w:val="16"/>
                <w:lang w:val="en-029" w:eastAsia="pl-PL"/>
              </w:rPr>
              <w:t>8</w:t>
            </w:r>
            <w:r w:rsidR="000607C0">
              <w:rPr>
                <w:rFonts w:eastAsia="Times New Roman" w:cstheme="minorHAnsi"/>
                <w:color w:val="000000"/>
                <w:sz w:val="16"/>
                <w:szCs w:val="16"/>
                <w:lang w:val="en-029" w:eastAsia="pl-PL"/>
              </w:rPr>
              <w:t xml:space="preserve">00.00 PLN for each </w:t>
            </w:r>
            <w:r w:rsidR="000607C0" w:rsidRPr="006C5025">
              <w:rPr>
                <w:sz w:val="16"/>
                <w:szCs w:val="16"/>
                <w:lang w:val="en-GB"/>
              </w:rPr>
              <w:t>User Family member</w:t>
            </w:r>
          </w:p>
          <w:p w14:paraId="350C5245" w14:textId="5CEE0F07" w:rsidR="00A30881" w:rsidRPr="00CD10D2" w:rsidRDefault="000607C0" w:rsidP="00757A5D">
            <w:pPr>
              <w:spacing w:after="0" w:line="20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 xml:space="preserve">(not more than </w:t>
            </w:r>
            <w:r w:rsidR="00FC21A1">
              <w:rPr>
                <w:rFonts w:eastAsia="Times New Roman" w:cstheme="minorHAnsi"/>
                <w:color w:val="000000"/>
                <w:sz w:val="16"/>
                <w:szCs w:val="16"/>
                <w:lang w:val="en-029" w:eastAsia="pl-PL"/>
              </w:rPr>
              <w:t>50</w:t>
            </w:r>
            <w:r w:rsidR="00A30881" w:rsidRPr="00CD10D2">
              <w:rPr>
                <w:rFonts w:eastAsia="Times New Roman" w:cstheme="minorHAnsi"/>
                <w:color w:val="000000"/>
                <w:sz w:val="16"/>
                <w:szCs w:val="16"/>
                <w:lang w:val="en-029" w:eastAsia="pl-PL"/>
              </w:rPr>
              <w:t>,000.00 PLN</w:t>
            </w:r>
            <w:r>
              <w:rPr>
                <w:rFonts w:eastAsia="Times New Roman" w:cstheme="minorHAnsi"/>
                <w:color w:val="000000"/>
                <w:sz w:val="16"/>
                <w:szCs w:val="16"/>
                <w:lang w:val="en-029" w:eastAsia="pl-PL"/>
              </w:rPr>
              <w:t>)</w:t>
            </w:r>
          </w:p>
        </w:tc>
      </w:tr>
      <w:tr w:rsidR="00A30881" w:rsidRPr="002D1495" w14:paraId="6134CC27" w14:textId="77777777" w:rsidTr="00CD10D2">
        <w:trPr>
          <w:trHeight w:val="472"/>
        </w:trPr>
        <w:tc>
          <w:tcPr>
            <w:tcW w:w="404" w:type="pct"/>
            <w:shd w:val="clear" w:color="000000" w:fill="FFFFFF"/>
            <w:vAlign w:val="center"/>
            <w:hideMark/>
          </w:tcPr>
          <w:p w14:paraId="50D2C960" w14:textId="6EFA4A6A"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IV.006</w:t>
            </w:r>
          </w:p>
        </w:tc>
        <w:tc>
          <w:tcPr>
            <w:tcW w:w="2309" w:type="pct"/>
            <w:hideMark/>
          </w:tcPr>
          <w:p w14:paraId="798FB1A5" w14:textId="34BA8388" w:rsidR="00A30881" w:rsidRPr="00CD10D2" w:rsidRDefault="00A30881">
            <w:pPr>
              <w:jc w:val="center"/>
              <w:rPr>
                <w:sz w:val="16"/>
                <w:szCs w:val="16"/>
                <w:lang w:val="en-US"/>
              </w:rPr>
            </w:pPr>
            <w:r w:rsidRPr="00CD10D2">
              <w:rPr>
                <w:sz w:val="16"/>
                <w:szCs w:val="16"/>
                <w:lang w:val="en-US"/>
              </w:rPr>
              <w:t xml:space="preserve">Cooperative banks* and </w:t>
            </w:r>
          </w:p>
          <w:p w14:paraId="0AD3EFE8" w14:textId="189F0B58" w:rsidR="00A30881" w:rsidRPr="00CD10D2" w:rsidRDefault="00A30881" w:rsidP="00D91C49">
            <w:pPr>
              <w:spacing w:after="0" w:line="200" w:lineRule="atLeast"/>
              <w:jc w:val="center"/>
              <w:rPr>
                <w:rFonts w:eastAsia="Times New Roman" w:cstheme="minorHAnsi"/>
                <w:color w:val="000000"/>
                <w:sz w:val="16"/>
                <w:szCs w:val="16"/>
                <w:lang w:val="en-029" w:eastAsia="pl-PL"/>
              </w:rPr>
            </w:pPr>
            <w:r w:rsidRPr="00CD10D2">
              <w:rPr>
                <w:sz w:val="16"/>
                <w:szCs w:val="16"/>
                <w:lang w:val="en-US"/>
              </w:rPr>
              <w:t>cooperative savings and credit unions</w:t>
            </w:r>
          </w:p>
        </w:tc>
        <w:tc>
          <w:tcPr>
            <w:tcW w:w="2287" w:type="pct"/>
            <w:vAlign w:val="center"/>
            <w:hideMark/>
          </w:tcPr>
          <w:p w14:paraId="4456BBE5" w14:textId="5F334CD4" w:rsidR="005573D7" w:rsidRPr="00CD10D2" w:rsidRDefault="00FC21A1" w:rsidP="005573D7">
            <w:pPr>
              <w:spacing w:after="0" w:line="20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2</w:t>
            </w:r>
            <w:r w:rsidR="005573D7" w:rsidRPr="00CD10D2">
              <w:rPr>
                <w:rFonts w:eastAsia="Times New Roman" w:cstheme="minorHAnsi"/>
                <w:color w:val="000000"/>
                <w:sz w:val="16"/>
                <w:szCs w:val="16"/>
                <w:lang w:val="en-029" w:eastAsia="pl-PL"/>
              </w:rPr>
              <w:t>,000.00 PLN</w:t>
            </w:r>
          </w:p>
          <w:p w14:paraId="4EC7C747" w14:textId="77777777" w:rsidR="00A30881" w:rsidRPr="00CD10D2" w:rsidRDefault="00A30881">
            <w:pPr>
              <w:spacing w:after="0" w:line="200" w:lineRule="atLeast"/>
              <w:jc w:val="center"/>
              <w:rPr>
                <w:rFonts w:eastAsia="Times New Roman" w:cstheme="minorHAnsi"/>
                <w:sz w:val="16"/>
                <w:szCs w:val="16"/>
                <w:lang w:val="en-029" w:eastAsia="pl-PL"/>
              </w:rPr>
            </w:pPr>
          </w:p>
        </w:tc>
      </w:tr>
      <w:tr w:rsidR="00A30881" w:rsidRPr="002D1495" w14:paraId="649F1C9C" w14:textId="77777777" w:rsidTr="00F90595">
        <w:trPr>
          <w:trHeight w:val="330"/>
        </w:trPr>
        <w:tc>
          <w:tcPr>
            <w:tcW w:w="404" w:type="pct"/>
            <w:shd w:val="clear" w:color="000000" w:fill="FFFFFF"/>
          </w:tcPr>
          <w:p w14:paraId="4188DA72" w14:textId="77777777" w:rsidR="00A30881" w:rsidRPr="00CD10D2" w:rsidRDefault="00A30881" w:rsidP="00757A5D">
            <w:pPr>
              <w:spacing w:after="0" w:line="200" w:lineRule="atLeast"/>
              <w:jc w:val="center"/>
              <w:rPr>
                <w:rFonts w:eastAsia="Times New Roman" w:cstheme="minorHAnsi"/>
                <w:color w:val="000000"/>
                <w:sz w:val="16"/>
                <w:szCs w:val="16"/>
                <w:lang w:val="en-029" w:eastAsia="pl-PL"/>
              </w:rPr>
            </w:pPr>
          </w:p>
          <w:p w14:paraId="3A311EEE" w14:textId="50AECA75"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IV.007</w:t>
            </w:r>
          </w:p>
        </w:tc>
        <w:tc>
          <w:tcPr>
            <w:tcW w:w="2309" w:type="pct"/>
          </w:tcPr>
          <w:p w14:paraId="323D32B8" w14:textId="77777777" w:rsidR="00045BBB" w:rsidRDefault="00045BBB" w:rsidP="00757A5D">
            <w:pPr>
              <w:spacing w:after="0" w:line="200" w:lineRule="atLeast"/>
              <w:jc w:val="center"/>
              <w:rPr>
                <w:rFonts w:eastAsia="Times New Roman" w:cstheme="minorHAnsi"/>
                <w:color w:val="000000"/>
                <w:sz w:val="16"/>
                <w:szCs w:val="16"/>
                <w:lang w:val="en-029" w:eastAsia="pl-PL"/>
              </w:rPr>
            </w:pPr>
          </w:p>
          <w:p w14:paraId="05ECD34D" w14:textId="4DC24E28" w:rsidR="00A30881" w:rsidRPr="00CD10D2" w:rsidRDefault="00A30881" w:rsidP="00757A5D">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Other entities </w:t>
            </w:r>
          </w:p>
        </w:tc>
        <w:tc>
          <w:tcPr>
            <w:tcW w:w="2287" w:type="pct"/>
          </w:tcPr>
          <w:p w14:paraId="528B87A5" w14:textId="77777777" w:rsidR="00045BBB" w:rsidRDefault="00045BBB" w:rsidP="00431631">
            <w:pPr>
              <w:spacing w:after="0" w:line="200" w:lineRule="atLeast"/>
              <w:jc w:val="center"/>
              <w:rPr>
                <w:rFonts w:eastAsia="Times New Roman" w:cstheme="minorHAnsi"/>
                <w:color w:val="000000"/>
                <w:sz w:val="16"/>
                <w:szCs w:val="16"/>
                <w:lang w:val="en-029" w:eastAsia="pl-PL"/>
              </w:rPr>
            </w:pPr>
          </w:p>
          <w:p w14:paraId="70E5D2E1" w14:textId="0872E751" w:rsidR="00A30881" w:rsidRPr="00CD10D2" w:rsidRDefault="00FC21A1" w:rsidP="00431631">
            <w:pPr>
              <w:spacing w:after="0" w:line="20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10</w:t>
            </w:r>
            <w:r w:rsidR="00A30881" w:rsidRPr="00CD10D2">
              <w:rPr>
                <w:rFonts w:eastAsia="Times New Roman" w:cstheme="minorHAnsi"/>
                <w:color w:val="000000"/>
                <w:sz w:val="16"/>
                <w:szCs w:val="16"/>
                <w:lang w:val="en-029" w:eastAsia="pl-PL"/>
              </w:rPr>
              <w:t>,000.00 PLN</w:t>
            </w:r>
          </w:p>
          <w:p w14:paraId="3BD7E5FE" w14:textId="77777777" w:rsidR="00A30881" w:rsidRPr="00CD10D2" w:rsidRDefault="00A30881" w:rsidP="00757A5D">
            <w:pPr>
              <w:spacing w:after="0" w:line="200" w:lineRule="atLeast"/>
              <w:jc w:val="center"/>
              <w:rPr>
                <w:rFonts w:eastAsia="Times New Roman" w:cstheme="minorHAnsi"/>
                <w:color w:val="000000"/>
                <w:sz w:val="16"/>
                <w:szCs w:val="16"/>
                <w:lang w:val="en-029" w:eastAsia="pl-PL"/>
              </w:rPr>
            </w:pPr>
          </w:p>
        </w:tc>
      </w:tr>
    </w:tbl>
    <w:p w14:paraId="2B2AEA69" w14:textId="5C2AD22D" w:rsidR="00CE60B0" w:rsidRDefault="00CE60B0" w:rsidP="007A2297">
      <w:pPr>
        <w:spacing w:after="0"/>
        <w:rPr>
          <w:sz w:val="12"/>
          <w:szCs w:val="12"/>
          <w:lang w:val="en-029"/>
        </w:rPr>
      </w:pPr>
      <w:r w:rsidRPr="007A2297">
        <w:rPr>
          <w:sz w:val="12"/>
          <w:szCs w:val="12"/>
          <w:lang w:val="en-029"/>
        </w:rPr>
        <w:t>*- Associated cooperative bank may enter the Agreement as a User Family member of a User being its associating bank.</w:t>
      </w:r>
    </w:p>
    <w:p w14:paraId="453F50AC" w14:textId="573664D8" w:rsidR="001D5C49" w:rsidRDefault="001D5C49">
      <w:pPr>
        <w:spacing w:before="120" w:after="120"/>
        <w:rPr>
          <w:sz w:val="12"/>
          <w:szCs w:val="12"/>
          <w:lang w:val="en-029"/>
        </w:rPr>
      </w:pPr>
      <w:r>
        <w:rPr>
          <w:sz w:val="12"/>
          <w:szCs w:val="12"/>
          <w:lang w:val="en-029"/>
        </w:rPr>
        <w:br w:type="page"/>
      </w:r>
    </w:p>
    <w:p w14:paraId="464B57AC" w14:textId="1ABA1400" w:rsidR="001D5C49" w:rsidRPr="00B0309C" w:rsidRDefault="001D5C49" w:rsidP="00B0309C">
      <w:pPr>
        <w:pStyle w:val="Akapitzlist"/>
        <w:numPr>
          <w:ilvl w:val="0"/>
          <w:numId w:val="45"/>
        </w:numPr>
        <w:spacing w:after="120" w:line="240" w:lineRule="auto"/>
        <w:rPr>
          <w:rFonts w:cs="Arial"/>
          <w:b/>
          <w:bCs/>
          <w:lang w:val="en-US"/>
        </w:rPr>
      </w:pPr>
      <w:r w:rsidRPr="00B0309C">
        <w:rPr>
          <w:rFonts w:cs="Arial"/>
          <w:b/>
          <w:bCs/>
          <w:lang w:val="en-US"/>
        </w:rPr>
        <w:lastRenderedPageBreak/>
        <w:t>Fee for the services provided by the Administrator</w:t>
      </w:r>
    </w:p>
    <w:tbl>
      <w:tblPr>
        <w:tblStyle w:val="Tabelalisty3akcent1"/>
        <w:tblW w:w="0" w:type="auto"/>
        <w:tblInd w:w="0" w:type="dxa"/>
        <w:tblLook w:val="04A0" w:firstRow="1" w:lastRow="0" w:firstColumn="1" w:lastColumn="0" w:noHBand="0" w:noVBand="1"/>
      </w:tblPr>
      <w:tblGrid>
        <w:gridCol w:w="704"/>
        <w:gridCol w:w="4253"/>
        <w:gridCol w:w="4439"/>
      </w:tblGrid>
      <w:tr w:rsidR="001D5C49" w:rsidRPr="003A3A2A" w14:paraId="7B5E6E4E" w14:textId="77777777" w:rsidTr="004D1EB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 w:type="dxa"/>
            <w:tcBorders>
              <w:top w:val="single" w:sz="4" w:space="0" w:color="auto"/>
              <w:left w:val="single" w:sz="4" w:space="0" w:color="auto"/>
              <w:bottom w:val="single" w:sz="4" w:space="0" w:color="auto"/>
            </w:tcBorders>
            <w:vAlign w:val="center"/>
          </w:tcPr>
          <w:p w14:paraId="0D0A64A8" w14:textId="2BB44A2E" w:rsidR="001D5C49" w:rsidRPr="006D16B3" w:rsidRDefault="001D5C49" w:rsidP="006D16B3">
            <w:pPr>
              <w:spacing w:after="120"/>
              <w:contextualSpacing/>
              <w:jc w:val="center"/>
              <w:rPr>
                <w:rFonts w:ascii="Verdana" w:eastAsia="Times New Roman" w:hAnsi="Verdana" w:cstheme="minorHAnsi"/>
                <w:color w:val="FFFFFF"/>
                <w:sz w:val="16"/>
                <w:szCs w:val="16"/>
                <w:lang w:val="en-029" w:eastAsia="pl-PL"/>
              </w:rPr>
            </w:pPr>
            <w:r w:rsidRPr="006D16B3">
              <w:rPr>
                <w:rFonts w:eastAsia="Times New Roman" w:cstheme="minorHAnsi"/>
                <w:color w:val="FFFFFF"/>
                <w:sz w:val="16"/>
                <w:szCs w:val="16"/>
                <w:lang w:val="en-029" w:eastAsia="pl-PL"/>
              </w:rPr>
              <w:t xml:space="preserve">Fee Type </w:t>
            </w:r>
          </w:p>
        </w:tc>
        <w:tc>
          <w:tcPr>
            <w:tcW w:w="4253" w:type="dxa"/>
            <w:tcBorders>
              <w:top w:val="single" w:sz="4" w:space="0" w:color="auto"/>
              <w:left w:val="nil"/>
              <w:bottom w:val="single" w:sz="4" w:space="0" w:color="auto"/>
              <w:right w:val="nil"/>
            </w:tcBorders>
            <w:hideMark/>
          </w:tcPr>
          <w:p w14:paraId="33013C1C" w14:textId="77777777" w:rsidR="001D5C49" w:rsidRPr="006D16B3" w:rsidRDefault="001D5C49" w:rsidP="006D16B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inorHAnsi"/>
                <w:b w:val="0"/>
                <w:bCs w:val="0"/>
                <w:color w:val="FFFFFF"/>
                <w:sz w:val="16"/>
                <w:szCs w:val="16"/>
                <w:lang w:val="en-029" w:eastAsia="pl-PL"/>
              </w:rPr>
            </w:pPr>
          </w:p>
          <w:p w14:paraId="62C43A6D" w14:textId="49829E57" w:rsidR="001D5C49" w:rsidRPr="006D16B3" w:rsidRDefault="001D5C49" w:rsidP="006D16B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inorHAnsi"/>
                <w:color w:val="FFFFFF"/>
                <w:sz w:val="16"/>
                <w:szCs w:val="16"/>
                <w:lang w:val="en-029" w:eastAsia="pl-PL"/>
              </w:rPr>
            </w:pPr>
            <w:r w:rsidRPr="006D16B3">
              <w:rPr>
                <w:rFonts w:eastAsia="Times New Roman" w:cstheme="minorHAnsi"/>
                <w:color w:val="FFFFFF"/>
                <w:sz w:val="16"/>
                <w:szCs w:val="16"/>
                <w:lang w:val="en-029" w:eastAsia="pl-PL"/>
              </w:rPr>
              <w:t>Entity</w:t>
            </w:r>
          </w:p>
        </w:tc>
        <w:tc>
          <w:tcPr>
            <w:tcW w:w="4439" w:type="dxa"/>
            <w:tcBorders>
              <w:top w:val="single" w:sz="4" w:space="0" w:color="auto"/>
              <w:left w:val="nil"/>
              <w:bottom w:val="single" w:sz="4" w:space="0" w:color="auto"/>
              <w:right w:val="single" w:sz="4" w:space="0" w:color="auto"/>
            </w:tcBorders>
            <w:hideMark/>
          </w:tcPr>
          <w:p w14:paraId="395850C0" w14:textId="77777777" w:rsidR="001D5C49" w:rsidRPr="006D16B3" w:rsidRDefault="001D5C49" w:rsidP="006D16B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inorHAnsi"/>
                <w:b w:val="0"/>
                <w:bCs w:val="0"/>
                <w:color w:val="FFFFFF"/>
                <w:sz w:val="16"/>
                <w:szCs w:val="16"/>
                <w:lang w:val="en-029" w:eastAsia="pl-PL"/>
              </w:rPr>
            </w:pPr>
          </w:p>
          <w:p w14:paraId="5B899E16" w14:textId="7540CD3A" w:rsidR="001D5C49" w:rsidRPr="006D16B3" w:rsidRDefault="001D5C49" w:rsidP="006D16B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inorHAnsi"/>
                <w:b w:val="0"/>
                <w:bCs w:val="0"/>
                <w:color w:val="FFFFFF"/>
                <w:sz w:val="16"/>
                <w:szCs w:val="16"/>
                <w:lang w:val="en-029" w:eastAsia="pl-PL"/>
              </w:rPr>
            </w:pPr>
            <w:r w:rsidRPr="006D16B3">
              <w:rPr>
                <w:rFonts w:eastAsia="Times New Roman" w:cstheme="minorHAnsi"/>
                <w:color w:val="FFFFFF"/>
                <w:sz w:val="16"/>
                <w:szCs w:val="16"/>
                <w:lang w:val="en-029" w:eastAsia="pl-PL"/>
              </w:rPr>
              <w:t xml:space="preserve">Fee </w:t>
            </w:r>
          </w:p>
          <w:p w14:paraId="1D0246AF" w14:textId="3B843FA0" w:rsidR="001D5C49" w:rsidRPr="006D16B3" w:rsidRDefault="001D5C49" w:rsidP="006D16B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inorHAnsi"/>
                <w:color w:val="FFFFFF"/>
                <w:sz w:val="16"/>
                <w:szCs w:val="16"/>
                <w:lang w:val="en-029" w:eastAsia="pl-PL"/>
              </w:rPr>
            </w:pPr>
          </w:p>
        </w:tc>
      </w:tr>
      <w:tr w:rsidR="001D5C49" w:rsidRPr="00831301" w14:paraId="258D4B87" w14:textId="77777777" w:rsidTr="004D1EB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vAlign w:val="center"/>
            <w:hideMark/>
          </w:tcPr>
          <w:p w14:paraId="70BA9228" w14:textId="77777777" w:rsidR="001D5C49" w:rsidRPr="004D1EB6" w:rsidRDefault="001D5C49" w:rsidP="004D1EB6">
            <w:pPr>
              <w:spacing w:after="0" w:line="200" w:lineRule="atLeast"/>
              <w:jc w:val="center"/>
              <w:rPr>
                <w:rFonts w:ascii="Verdana" w:eastAsiaTheme="minorHAnsi" w:hAnsi="Verdana"/>
                <w:b w:val="0"/>
                <w:bCs w:val="0"/>
                <w:color w:val="000000"/>
                <w:sz w:val="16"/>
                <w:szCs w:val="16"/>
                <w:lang w:val="pl-PL"/>
              </w:rPr>
            </w:pPr>
            <w:r w:rsidRPr="004D1EB6">
              <w:rPr>
                <w:rFonts w:ascii="Verdana" w:eastAsia="Times New Roman" w:hAnsi="Verdana" w:cstheme="minorHAnsi"/>
                <w:b w:val="0"/>
                <w:bCs w:val="0"/>
                <w:color w:val="000000"/>
                <w:sz w:val="16"/>
                <w:szCs w:val="16"/>
                <w:lang w:val="en-029" w:eastAsia="pl-PL"/>
              </w:rPr>
              <w:t>V.001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085F10E" w14:textId="699A5AC1" w:rsidR="001D5C49" w:rsidRPr="004D1EB6" w:rsidRDefault="0003706D" w:rsidP="008B22DF">
            <w:pPr>
              <w:spacing w:line="20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olor w:val="000000"/>
                <w:sz w:val="16"/>
                <w:szCs w:val="16"/>
                <w:lang w:val="en-029"/>
              </w:rPr>
            </w:pPr>
            <w:r w:rsidRPr="004D1EB6">
              <w:rPr>
                <w:rFonts w:ascii="Verdana" w:hAnsi="Verdana"/>
                <w:color w:val="000000"/>
                <w:sz w:val="16"/>
                <w:szCs w:val="16"/>
                <w:lang w:val="en-029"/>
              </w:rPr>
              <w:t xml:space="preserve">Calculation agent </w:t>
            </w:r>
          </w:p>
        </w:tc>
        <w:tc>
          <w:tcPr>
            <w:tcW w:w="4439" w:type="dxa"/>
            <w:tcBorders>
              <w:top w:val="single" w:sz="4" w:space="0" w:color="auto"/>
              <w:left w:val="single" w:sz="4" w:space="0" w:color="auto"/>
              <w:bottom w:val="single" w:sz="4" w:space="0" w:color="auto"/>
              <w:right w:val="single" w:sz="4" w:space="0" w:color="auto"/>
            </w:tcBorders>
            <w:vAlign w:val="center"/>
            <w:hideMark/>
          </w:tcPr>
          <w:p w14:paraId="2EA5B13D" w14:textId="7F072BC5" w:rsidR="001D5C49" w:rsidRPr="004D1EB6" w:rsidRDefault="001D5C49" w:rsidP="004D1EB6">
            <w:pPr>
              <w:spacing w:after="0" w:line="20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6"/>
                <w:szCs w:val="16"/>
                <w:lang w:val="pl-PL"/>
              </w:rPr>
            </w:pPr>
            <w:r w:rsidRPr="004D1EB6">
              <w:rPr>
                <w:rFonts w:ascii="Verdana" w:eastAsia="Times New Roman" w:hAnsi="Verdana" w:cstheme="minorHAnsi"/>
                <w:color w:val="000000"/>
                <w:sz w:val="16"/>
                <w:szCs w:val="16"/>
                <w:lang w:val="en-029" w:eastAsia="pl-PL"/>
              </w:rPr>
              <w:t>Please contact Administrator</w:t>
            </w:r>
          </w:p>
        </w:tc>
      </w:tr>
    </w:tbl>
    <w:p w14:paraId="170C0E5A" w14:textId="77777777" w:rsidR="001D5C49" w:rsidRPr="006D16B3" w:rsidRDefault="001D5C49" w:rsidP="007A2297">
      <w:pPr>
        <w:spacing w:after="0"/>
        <w:rPr>
          <w:sz w:val="12"/>
          <w:szCs w:val="12"/>
          <w:lang w:val="en-US"/>
        </w:rPr>
      </w:pPr>
    </w:p>
    <w:p w14:paraId="42E0D4AA" w14:textId="23A13DBC" w:rsidR="001D5C49" w:rsidRDefault="001D5C49" w:rsidP="007A2297">
      <w:pPr>
        <w:spacing w:after="0"/>
        <w:rPr>
          <w:sz w:val="12"/>
          <w:szCs w:val="12"/>
          <w:lang w:val="en-029"/>
        </w:rPr>
      </w:pPr>
    </w:p>
    <w:p w14:paraId="7D2126DD" w14:textId="20AA3684" w:rsidR="00CC588A" w:rsidRPr="00E35964" w:rsidRDefault="00CC588A" w:rsidP="00CC588A">
      <w:pPr>
        <w:spacing w:after="120" w:line="240" w:lineRule="auto"/>
        <w:rPr>
          <w:rFonts w:cs="Arial"/>
          <w:sz w:val="16"/>
          <w:szCs w:val="16"/>
          <w:lang w:val="en-US"/>
        </w:rPr>
      </w:pPr>
      <w:r>
        <w:rPr>
          <w:rFonts w:cs="Arial"/>
          <w:b/>
          <w:bCs/>
          <w:lang w:val="en-US"/>
        </w:rPr>
        <w:t>V</w:t>
      </w:r>
      <w:r w:rsidR="00B0309C">
        <w:rPr>
          <w:rFonts w:cs="Arial"/>
          <w:b/>
          <w:bCs/>
          <w:lang w:val="en-US"/>
        </w:rPr>
        <w:t>I</w:t>
      </w:r>
      <w:r>
        <w:rPr>
          <w:rFonts w:cs="Arial"/>
          <w:b/>
          <w:bCs/>
          <w:lang w:val="en-US"/>
        </w:rPr>
        <w:t xml:space="preserve">. </w:t>
      </w:r>
      <w:r>
        <w:rPr>
          <w:rFonts w:cs="Arial"/>
          <w:b/>
          <w:bCs/>
          <w:lang w:val="en-US"/>
        </w:rPr>
        <w:tab/>
      </w:r>
      <w:r w:rsidRPr="00094709">
        <w:rPr>
          <w:rFonts w:cs="Arial"/>
          <w:b/>
          <w:bCs/>
          <w:lang w:val="en-US"/>
        </w:rPr>
        <w:t xml:space="preserve">License Fee for the </w:t>
      </w:r>
      <w:r>
        <w:rPr>
          <w:rFonts w:cs="Arial"/>
          <w:b/>
          <w:bCs/>
          <w:lang w:val="en-US"/>
        </w:rPr>
        <w:t xml:space="preserve">POLSTR </w:t>
      </w:r>
      <w:r w:rsidRPr="00094709">
        <w:rPr>
          <w:rFonts w:cs="Arial"/>
          <w:b/>
          <w:bCs/>
          <w:lang w:val="en-US"/>
        </w:rPr>
        <w:t>interest rate Benchmark</w:t>
      </w:r>
      <w:r>
        <w:rPr>
          <w:rFonts w:cs="Arial"/>
          <w:b/>
          <w:bCs/>
          <w:lang w:val="en-US"/>
        </w:rPr>
        <w:t xml:space="preserve"> </w:t>
      </w:r>
      <w:r w:rsidRPr="006D16B3">
        <w:rPr>
          <w:rFonts w:cs="Arial"/>
          <w:lang w:val="en-US"/>
        </w:rPr>
        <w:t xml:space="preserve">Index </w:t>
      </w:r>
      <w:r>
        <w:rPr>
          <w:rFonts w:cs="Arial"/>
          <w:lang w:val="en-US"/>
        </w:rPr>
        <w:t>POLSTR –</w:t>
      </w:r>
      <w:r w:rsidRPr="006D16B3">
        <w:rPr>
          <w:rFonts w:cs="Arial"/>
          <w:lang w:val="en-US"/>
        </w:rPr>
        <w:t xml:space="preserve"> </w:t>
      </w:r>
      <w:r>
        <w:rPr>
          <w:rFonts w:cs="Arial"/>
          <w:lang w:val="en-US"/>
        </w:rPr>
        <w:t xml:space="preserve">Polish Short Rate, </w:t>
      </w:r>
      <w:r w:rsidRPr="006D16B3">
        <w:rPr>
          <w:rFonts w:cs="Arial"/>
          <w:lang w:val="en-US"/>
        </w:rPr>
        <w:t xml:space="preserve"> </w:t>
      </w:r>
      <w:r>
        <w:rPr>
          <w:rFonts w:cs="Arial"/>
          <w:lang w:val="en-US"/>
        </w:rPr>
        <w:t xml:space="preserve">POLSTR </w:t>
      </w:r>
      <w:r w:rsidRPr="006D16B3">
        <w:rPr>
          <w:rFonts w:cs="Arial"/>
          <w:lang w:val="en-US"/>
        </w:rPr>
        <w:t xml:space="preserve">1M Compound Rate, </w:t>
      </w:r>
      <w:r>
        <w:rPr>
          <w:rFonts w:cs="Arial"/>
          <w:lang w:val="en-US"/>
        </w:rPr>
        <w:t xml:space="preserve">POLSTR </w:t>
      </w:r>
      <w:r w:rsidRPr="006D16B3">
        <w:rPr>
          <w:rFonts w:cs="Arial"/>
          <w:lang w:val="en-US"/>
        </w:rPr>
        <w:t>3M Compound Rate</w:t>
      </w:r>
      <w:r>
        <w:rPr>
          <w:rFonts w:cs="Arial"/>
          <w:lang w:val="en-US"/>
        </w:rPr>
        <w:t>,</w:t>
      </w:r>
      <w:r w:rsidRPr="006D16B3">
        <w:rPr>
          <w:rFonts w:cs="Arial"/>
          <w:lang w:val="en-US"/>
        </w:rPr>
        <w:t xml:space="preserve"> </w:t>
      </w:r>
      <w:r>
        <w:rPr>
          <w:rFonts w:cs="Arial"/>
          <w:lang w:val="en-US"/>
        </w:rPr>
        <w:t>POLSTR</w:t>
      </w:r>
      <w:r w:rsidRPr="006D16B3">
        <w:rPr>
          <w:rFonts w:cs="Arial"/>
          <w:lang w:val="en-US"/>
        </w:rPr>
        <w:t xml:space="preserve"> 6M Compound Rate</w:t>
      </w:r>
      <w:r>
        <w:rPr>
          <w:rFonts w:cs="Arial"/>
          <w:lang w:val="en-US"/>
        </w:rPr>
        <w:t xml:space="preserve"> and POLSTR </w:t>
      </w:r>
      <w:r w:rsidRPr="00CC588A">
        <w:rPr>
          <w:rFonts w:cs="Arial"/>
          <w:lang w:val="en-US"/>
        </w:rPr>
        <w:t>Compound Index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59"/>
        <w:gridCol w:w="4339"/>
        <w:gridCol w:w="4298"/>
      </w:tblGrid>
      <w:tr w:rsidR="00CC588A" w:rsidRPr="002D1495" w14:paraId="628ACD23" w14:textId="77777777" w:rsidTr="00B3451A">
        <w:trPr>
          <w:trHeight w:val="855"/>
        </w:trPr>
        <w:tc>
          <w:tcPr>
            <w:tcW w:w="404" w:type="pct"/>
            <w:shd w:val="clear" w:color="000000" w:fill="4472C4"/>
            <w:vAlign w:val="center"/>
            <w:hideMark/>
          </w:tcPr>
          <w:p w14:paraId="7BDCDEFF" w14:textId="77777777" w:rsidR="00CC588A" w:rsidRPr="00833FC2" w:rsidRDefault="00CC588A" w:rsidP="00B3451A">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w:t>
            </w:r>
            <w:r>
              <w:rPr>
                <w:rFonts w:eastAsia="Times New Roman" w:cstheme="minorHAnsi"/>
                <w:b/>
                <w:bCs/>
                <w:color w:val="FFFFFF"/>
                <w:sz w:val="16"/>
                <w:szCs w:val="16"/>
                <w:lang w:val="en-029" w:eastAsia="pl-PL"/>
              </w:rPr>
              <w:t>Fee type</w:t>
            </w:r>
          </w:p>
        </w:tc>
        <w:tc>
          <w:tcPr>
            <w:tcW w:w="2309" w:type="pct"/>
            <w:shd w:val="clear" w:color="000000" w:fill="4472C4"/>
            <w:vAlign w:val="center"/>
            <w:hideMark/>
          </w:tcPr>
          <w:p w14:paraId="6363E06F" w14:textId="77777777" w:rsidR="00CC588A" w:rsidRPr="00833FC2" w:rsidRDefault="00CC588A" w:rsidP="00B3451A">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Entity</w:t>
            </w:r>
          </w:p>
        </w:tc>
        <w:tc>
          <w:tcPr>
            <w:tcW w:w="2287" w:type="pct"/>
            <w:shd w:val="clear" w:color="000000" w:fill="4472C4"/>
            <w:vAlign w:val="center"/>
            <w:hideMark/>
          </w:tcPr>
          <w:p w14:paraId="09A5EFA6" w14:textId="7122D793" w:rsidR="00CC588A" w:rsidRPr="00833FC2" w:rsidRDefault="00CC588A" w:rsidP="00B3451A">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xml:space="preserve">Annual </w:t>
            </w:r>
            <w:r w:rsidR="005733DC">
              <w:rPr>
                <w:rFonts w:eastAsia="Times New Roman" w:cstheme="minorHAnsi"/>
                <w:b/>
                <w:bCs/>
                <w:color w:val="FFFFFF"/>
                <w:sz w:val="16"/>
                <w:szCs w:val="16"/>
                <w:lang w:val="en-029" w:eastAsia="pl-PL"/>
              </w:rPr>
              <w:t>**</w:t>
            </w:r>
          </w:p>
          <w:p w14:paraId="3DE7674E" w14:textId="77777777" w:rsidR="00CC588A" w:rsidRPr="00833FC2" w:rsidRDefault="00CC588A" w:rsidP="00B3451A">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 xml:space="preserve">License </w:t>
            </w:r>
          </w:p>
          <w:p w14:paraId="7172F76C" w14:textId="77777777" w:rsidR="00CC588A" w:rsidRPr="00833FC2" w:rsidRDefault="00CC588A" w:rsidP="00B3451A">
            <w:pPr>
              <w:spacing w:after="120" w:line="240" w:lineRule="auto"/>
              <w:jc w:val="center"/>
              <w:rPr>
                <w:rFonts w:eastAsia="Times New Roman" w:cstheme="minorHAnsi"/>
                <w:b/>
                <w:bCs/>
                <w:color w:val="FFFFFF"/>
                <w:sz w:val="16"/>
                <w:szCs w:val="16"/>
                <w:lang w:val="en-029" w:eastAsia="pl-PL"/>
              </w:rPr>
            </w:pPr>
            <w:r w:rsidRPr="00833FC2">
              <w:rPr>
                <w:rFonts w:eastAsia="Times New Roman" w:cstheme="minorHAnsi"/>
                <w:b/>
                <w:bCs/>
                <w:color w:val="FFFFFF"/>
                <w:sz w:val="16"/>
                <w:szCs w:val="16"/>
                <w:lang w:val="en-029" w:eastAsia="pl-PL"/>
              </w:rPr>
              <w:t>Fee</w:t>
            </w:r>
          </w:p>
        </w:tc>
      </w:tr>
      <w:tr w:rsidR="00FC21A1" w:rsidRPr="002D1495" w14:paraId="5E67E9DC" w14:textId="77777777" w:rsidTr="00B3451A">
        <w:trPr>
          <w:trHeight w:val="414"/>
        </w:trPr>
        <w:tc>
          <w:tcPr>
            <w:tcW w:w="404" w:type="pct"/>
            <w:shd w:val="clear" w:color="000000" w:fill="FFFFFF"/>
            <w:vAlign w:val="center"/>
            <w:hideMark/>
          </w:tcPr>
          <w:p w14:paraId="01ECAEEE" w14:textId="5A35C861"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.001</w:t>
            </w:r>
          </w:p>
        </w:tc>
        <w:tc>
          <w:tcPr>
            <w:tcW w:w="2309" w:type="pct"/>
            <w:vAlign w:val="center"/>
            <w:hideMark/>
          </w:tcPr>
          <w:p w14:paraId="6FFF938F"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Commercial banks and associating banks</w:t>
            </w:r>
          </w:p>
        </w:tc>
        <w:tc>
          <w:tcPr>
            <w:tcW w:w="2287" w:type="pct"/>
            <w:vAlign w:val="center"/>
            <w:hideMark/>
          </w:tcPr>
          <w:p w14:paraId="3ACCD082" w14:textId="603BCD12" w:rsidR="00FC21A1" w:rsidRPr="00CD10D2" w:rsidRDefault="00FC21A1" w:rsidP="00FC21A1">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70</w:t>
            </w:r>
            <w:r w:rsidRPr="00CD10D2">
              <w:rPr>
                <w:rFonts w:eastAsia="Times New Roman" w:cstheme="minorHAnsi"/>
                <w:color w:val="000000"/>
                <w:sz w:val="16"/>
                <w:szCs w:val="16"/>
                <w:lang w:val="en-029" w:eastAsia="pl-PL"/>
              </w:rPr>
              <w:t>,000.00 PLN</w:t>
            </w:r>
          </w:p>
        </w:tc>
      </w:tr>
      <w:tr w:rsidR="00FC21A1" w:rsidRPr="002D1495" w14:paraId="6B260031" w14:textId="77777777" w:rsidTr="00B3451A">
        <w:trPr>
          <w:trHeight w:val="406"/>
        </w:trPr>
        <w:tc>
          <w:tcPr>
            <w:tcW w:w="404" w:type="pct"/>
            <w:shd w:val="clear" w:color="000000" w:fill="FFFFFF"/>
            <w:vAlign w:val="center"/>
            <w:hideMark/>
          </w:tcPr>
          <w:p w14:paraId="53838692" w14:textId="470C8A9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.002</w:t>
            </w:r>
          </w:p>
        </w:tc>
        <w:tc>
          <w:tcPr>
            <w:tcW w:w="2309" w:type="pct"/>
            <w:vAlign w:val="center"/>
            <w:hideMark/>
          </w:tcPr>
          <w:p w14:paraId="77CE6D39"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Mortgage banks</w:t>
            </w:r>
          </w:p>
        </w:tc>
        <w:tc>
          <w:tcPr>
            <w:tcW w:w="2287" w:type="pct"/>
            <w:vAlign w:val="center"/>
            <w:hideMark/>
          </w:tcPr>
          <w:p w14:paraId="454109E9" w14:textId="69D5A961" w:rsidR="00FC21A1" w:rsidRPr="00CD10D2" w:rsidRDefault="00FC21A1" w:rsidP="00FC21A1">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50</w:t>
            </w:r>
            <w:r w:rsidRPr="00CD10D2">
              <w:rPr>
                <w:rFonts w:eastAsia="Times New Roman" w:cstheme="minorHAnsi"/>
                <w:color w:val="000000"/>
                <w:sz w:val="16"/>
                <w:szCs w:val="16"/>
                <w:lang w:val="en-029" w:eastAsia="pl-PL"/>
              </w:rPr>
              <w:t>,000.00 PLN</w:t>
            </w:r>
          </w:p>
        </w:tc>
      </w:tr>
      <w:tr w:rsidR="00FC21A1" w:rsidRPr="00757A5D" w14:paraId="1C5772F6" w14:textId="77777777" w:rsidTr="00B3451A">
        <w:trPr>
          <w:trHeight w:val="552"/>
        </w:trPr>
        <w:tc>
          <w:tcPr>
            <w:tcW w:w="404" w:type="pct"/>
            <w:shd w:val="clear" w:color="000000" w:fill="FFFFFF"/>
            <w:vAlign w:val="center"/>
            <w:hideMark/>
          </w:tcPr>
          <w:p w14:paraId="2BE23BC2" w14:textId="3AD0169F"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.003</w:t>
            </w:r>
          </w:p>
        </w:tc>
        <w:tc>
          <w:tcPr>
            <w:tcW w:w="2309" w:type="pct"/>
            <w:vAlign w:val="center"/>
            <w:hideMark/>
          </w:tcPr>
          <w:p w14:paraId="211B40F1"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Clearing houses </w:t>
            </w:r>
          </w:p>
        </w:tc>
        <w:tc>
          <w:tcPr>
            <w:tcW w:w="2287" w:type="pct"/>
            <w:vAlign w:val="center"/>
            <w:hideMark/>
          </w:tcPr>
          <w:p w14:paraId="2D97319F" w14:textId="7401A480" w:rsidR="00FC21A1" w:rsidRPr="00CD10D2" w:rsidRDefault="00FC21A1" w:rsidP="00FC21A1">
            <w:pPr>
              <w:spacing w:after="0" w:line="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70</w:t>
            </w:r>
            <w:r w:rsidRPr="00CD10D2">
              <w:rPr>
                <w:rFonts w:eastAsia="Times New Roman" w:cstheme="minorHAnsi"/>
                <w:color w:val="000000"/>
                <w:sz w:val="16"/>
                <w:szCs w:val="16"/>
                <w:lang w:val="en-029" w:eastAsia="pl-PL"/>
              </w:rPr>
              <w:t>,000.00 PLN</w:t>
            </w:r>
          </w:p>
        </w:tc>
      </w:tr>
      <w:tr w:rsidR="00FC21A1" w:rsidRPr="002D1495" w14:paraId="63B89187" w14:textId="77777777" w:rsidTr="00B3451A">
        <w:trPr>
          <w:trHeight w:val="510"/>
        </w:trPr>
        <w:tc>
          <w:tcPr>
            <w:tcW w:w="404" w:type="pct"/>
            <w:shd w:val="clear" w:color="000000" w:fill="FFFFFF"/>
            <w:vAlign w:val="center"/>
            <w:hideMark/>
          </w:tcPr>
          <w:p w14:paraId="61E204CF" w14:textId="21E097D1"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 xml:space="preserve">.004 </w:t>
            </w:r>
          </w:p>
        </w:tc>
        <w:tc>
          <w:tcPr>
            <w:tcW w:w="2309" w:type="pct"/>
            <w:hideMark/>
          </w:tcPr>
          <w:p w14:paraId="36DF50F1" w14:textId="77777777" w:rsidR="00FC21A1" w:rsidRDefault="00FC21A1" w:rsidP="00FC21A1">
            <w:pPr>
              <w:spacing w:after="0" w:line="200" w:lineRule="atLeast"/>
              <w:jc w:val="center"/>
              <w:rPr>
                <w:rFonts w:eastAsia="Times New Roman" w:cstheme="minorHAnsi"/>
                <w:color w:val="000000"/>
                <w:sz w:val="16"/>
                <w:szCs w:val="16"/>
                <w:lang w:val="en-029" w:eastAsia="pl-PL"/>
              </w:rPr>
            </w:pPr>
          </w:p>
          <w:p w14:paraId="3030FBED"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Bond issuers</w:t>
            </w:r>
          </w:p>
        </w:tc>
        <w:tc>
          <w:tcPr>
            <w:tcW w:w="2287" w:type="pct"/>
            <w:vAlign w:val="center"/>
            <w:hideMark/>
          </w:tcPr>
          <w:p w14:paraId="7E10C34C" w14:textId="77777777" w:rsidR="00FC21A1" w:rsidRPr="00CD10D2" w:rsidRDefault="00FC21A1" w:rsidP="00FC21A1">
            <w:pPr>
              <w:spacing w:after="0" w:line="0" w:lineRule="atLeast"/>
              <w:jc w:val="center"/>
              <w:rPr>
                <w:rFonts w:eastAsia="Times New Roman" w:cstheme="minorHAnsi"/>
                <w:sz w:val="16"/>
                <w:szCs w:val="16"/>
                <w:lang w:val="en-029" w:eastAsia="pl-PL"/>
              </w:rPr>
            </w:pPr>
            <w:r w:rsidRPr="00CD10D2">
              <w:rPr>
                <w:rFonts w:eastAsia="Times New Roman" w:cstheme="minorHAnsi"/>
                <w:sz w:val="16"/>
                <w:szCs w:val="16"/>
                <w:lang w:val="en-029" w:eastAsia="pl-PL"/>
              </w:rPr>
              <w:t>Please, contact the Administrator</w:t>
            </w:r>
          </w:p>
          <w:p w14:paraId="6E4EE51E" w14:textId="77777777" w:rsidR="00FC21A1" w:rsidRPr="00CD10D2" w:rsidRDefault="00FC21A1" w:rsidP="00FC21A1">
            <w:pPr>
              <w:spacing w:after="0" w:line="200" w:lineRule="atLeast"/>
              <w:jc w:val="center"/>
              <w:rPr>
                <w:rFonts w:eastAsia="Times New Roman" w:cstheme="minorHAnsi"/>
                <w:sz w:val="16"/>
                <w:szCs w:val="16"/>
                <w:lang w:val="en-029" w:eastAsia="pl-PL"/>
              </w:rPr>
            </w:pPr>
          </w:p>
        </w:tc>
      </w:tr>
      <w:tr w:rsidR="00FC21A1" w:rsidRPr="000607C0" w14:paraId="4CC75EAC" w14:textId="77777777" w:rsidTr="00B3451A">
        <w:trPr>
          <w:trHeight w:val="591"/>
        </w:trPr>
        <w:tc>
          <w:tcPr>
            <w:tcW w:w="404" w:type="pct"/>
            <w:shd w:val="clear" w:color="000000" w:fill="FFFFFF"/>
            <w:vAlign w:val="center"/>
            <w:hideMark/>
          </w:tcPr>
          <w:p w14:paraId="3AB3DBF5" w14:textId="16B1E9AF"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.005</w:t>
            </w:r>
          </w:p>
        </w:tc>
        <w:tc>
          <w:tcPr>
            <w:tcW w:w="2309" w:type="pct"/>
            <w:hideMark/>
          </w:tcPr>
          <w:p w14:paraId="210A1FC5"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p>
          <w:p w14:paraId="1C719346"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Investment funds</w:t>
            </w:r>
          </w:p>
        </w:tc>
        <w:tc>
          <w:tcPr>
            <w:tcW w:w="2287" w:type="pct"/>
            <w:vAlign w:val="center"/>
            <w:hideMark/>
          </w:tcPr>
          <w:p w14:paraId="6B3E7F45" w14:textId="77777777" w:rsidR="00FC21A1" w:rsidRDefault="00FC21A1" w:rsidP="00FC21A1">
            <w:pPr>
              <w:spacing w:after="0" w:line="200" w:lineRule="atLeast"/>
              <w:jc w:val="center"/>
              <w:rPr>
                <w:rFonts w:eastAsia="Times New Roman" w:cstheme="minorHAnsi"/>
                <w:color w:val="000000"/>
                <w:sz w:val="16"/>
                <w:szCs w:val="16"/>
                <w:lang w:val="en-029" w:eastAsia="pl-PL"/>
              </w:rPr>
            </w:pPr>
            <w:r>
              <w:rPr>
                <w:rFonts w:eastAsia="Times New Roman" w:cstheme="minorHAnsi"/>
                <w:color w:val="000000"/>
                <w:sz w:val="16"/>
                <w:szCs w:val="16"/>
                <w:lang w:val="en-029" w:eastAsia="pl-PL"/>
              </w:rPr>
              <w:t xml:space="preserve">7,800.00 PLN for each </w:t>
            </w:r>
            <w:r w:rsidRPr="006C5025">
              <w:rPr>
                <w:sz w:val="16"/>
                <w:szCs w:val="16"/>
                <w:lang w:val="en-GB"/>
              </w:rPr>
              <w:t>User Family member</w:t>
            </w:r>
          </w:p>
          <w:p w14:paraId="3FFC4A9E" w14:textId="57A57480" w:rsidR="00FC21A1" w:rsidRPr="00CD10D2" w:rsidRDefault="00FC21A1" w:rsidP="00FC21A1">
            <w:pPr>
              <w:spacing w:after="0" w:line="20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(not more than 50</w:t>
            </w:r>
            <w:r w:rsidRPr="00CD10D2">
              <w:rPr>
                <w:rFonts w:eastAsia="Times New Roman" w:cstheme="minorHAnsi"/>
                <w:color w:val="000000"/>
                <w:sz w:val="16"/>
                <w:szCs w:val="16"/>
                <w:lang w:val="en-029" w:eastAsia="pl-PL"/>
              </w:rPr>
              <w:t>,000.00 PLN</w:t>
            </w:r>
            <w:r>
              <w:rPr>
                <w:rFonts w:eastAsia="Times New Roman" w:cstheme="minorHAnsi"/>
                <w:color w:val="000000"/>
                <w:sz w:val="16"/>
                <w:szCs w:val="16"/>
                <w:lang w:val="en-029" w:eastAsia="pl-PL"/>
              </w:rPr>
              <w:t>)</w:t>
            </w:r>
          </w:p>
        </w:tc>
      </w:tr>
      <w:tr w:rsidR="00FC21A1" w:rsidRPr="002D1495" w14:paraId="2F11096D" w14:textId="77777777" w:rsidTr="00B3451A">
        <w:trPr>
          <w:trHeight w:val="472"/>
        </w:trPr>
        <w:tc>
          <w:tcPr>
            <w:tcW w:w="404" w:type="pct"/>
            <w:shd w:val="clear" w:color="000000" w:fill="FFFFFF"/>
            <w:vAlign w:val="center"/>
            <w:hideMark/>
          </w:tcPr>
          <w:p w14:paraId="1787CD12" w14:textId="4437CA50"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.006</w:t>
            </w:r>
          </w:p>
        </w:tc>
        <w:tc>
          <w:tcPr>
            <w:tcW w:w="2309" w:type="pct"/>
            <w:hideMark/>
          </w:tcPr>
          <w:p w14:paraId="4FD2E42F" w14:textId="77777777" w:rsidR="00FC21A1" w:rsidRPr="00CD10D2" w:rsidRDefault="00FC21A1" w:rsidP="00FC21A1">
            <w:pPr>
              <w:jc w:val="center"/>
              <w:rPr>
                <w:sz w:val="16"/>
                <w:szCs w:val="16"/>
                <w:lang w:val="en-US"/>
              </w:rPr>
            </w:pPr>
            <w:r w:rsidRPr="00CD10D2">
              <w:rPr>
                <w:sz w:val="16"/>
                <w:szCs w:val="16"/>
                <w:lang w:val="en-US"/>
              </w:rPr>
              <w:t xml:space="preserve">Cooperative banks* and </w:t>
            </w:r>
          </w:p>
          <w:p w14:paraId="6888C533"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sz w:val="16"/>
                <w:szCs w:val="16"/>
                <w:lang w:val="en-US"/>
              </w:rPr>
              <w:t>cooperative savings and credit unions</w:t>
            </w:r>
          </w:p>
        </w:tc>
        <w:tc>
          <w:tcPr>
            <w:tcW w:w="2287" w:type="pct"/>
            <w:vAlign w:val="center"/>
            <w:hideMark/>
          </w:tcPr>
          <w:p w14:paraId="017324DA" w14:textId="77777777" w:rsidR="00FC21A1" w:rsidRPr="00CD10D2" w:rsidRDefault="00FC21A1" w:rsidP="00FC21A1">
            <w:pPr>
              <w:spacing w:after="0" w:line="20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2</w:t>
            </w:r>
            <w:r w:rsidRPr="00CD10D2">
              <w:rPr>
                <w:rFonts w:eastAsia="Times New Roman" w:cstheme="minorHAnsi"/>
                <w:color w:val="000000"/>
                <w:sz w:val="16"/>
                <w:szCs w:val="16"/>
                <w:lang w:val="en-029" w:eastAsia="pl-PL"/>
              </w:rPr>
              <w:t>,000.00 PLN</w:t>
            </w:r>
          </w:p>
          <w:p w14:paraId="076454AC" w14:textId="77777777" w:rsidR="00FC21A1" w:rsidRPr="00CD10D2" w:rsidRDefault="00FC21A1" w:rsidP="00FC21A1">
            <w:pPr>
              <w:spacing w:after="0" w:line="200" w:lineRule="atLeast"/>
              <w:jc w:val="center"/>
              <w:rPr>
                <w:rFonts w:eastAsia="Times New Roman" w:cstheme="minorHAnsi"/>
                <w:sz w:val="16"/>
                <w:szCs w:val="16"/>
                <w:lang w:val="en-029" w:eastAsia="pl-PL"/>
              </w:rPr>
            </w:pPr>
          </w:p>
        </w:tc>
      </w:tr>
      <w:tr w:rsidR="00FC21A1" w:rsidRPr="002D1495" w14:paraId="1B088CE7" w14:textId="77777777" w:rsidTr="00B3451A">
        <w:trPr>
          <w:trHeight w:val="330"/>
        </w:trPr>
        <w:tc>
          <w:tcPr>
            <w:tcW w:w="404" w:type="pct"/>
            <w:shd w:val="clear" w:color="000000" w:fill="FFFFFF"/>
          </w:tcPr>
          <w:p w14:paraId="3BA36441"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p>
          <w:p w14:paraId="0649DA4C" w14:textId="1902A66E"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V</w:t>
            </w:r>
            <w:r>
              <w:rPr>
                <w:rFonts w:eastAsia="Times New Roman" w:cstheme="minorHAnsi"/>
                <w:color w:val="000000"/>
                <w:sz w:val="16"/>
                <w:szCs w:val="16"/>
                <w:lang w:val="en-029" w:eastAsia="pl-PL"/>
              </w:rPr>
              <w:t>I</w:t>
            </w:r>
            <w:r w:rsidRPr="00CD10D2">
              <w:rPr>
                <w:rFonts w:eastAsia="Times New Roman" w:cstheme="minorHAnsi"/>
                <w:color w:val="000000"/>
                <w:sz w:val="16"/>
                <w:szCs w:val="16"/>
                <w:lang w:val="en-029" w:eastAsia="pl-PL"/>
              </w:rPr>
              <w:t>.007</w:t>
            </w:r>
          </w:p>
        </w:tc>
        <w:tc>
          <w:tcPr>
            <w:tcW w:w="2309" w:type="pct"/>
          </w:tcPr>
          <w:p w14:paraId="700D34FB" w14:textId="77777777" w:rsidR="00FC21A1" w:rsidRDefault="00FC21A1" w:rsidP="00FC21A1">
            <w:pPr>
              <w:spacing w:after="0" w:line="200" w:lineRule="atLeast"/>
              <w:jc w:val="center"/>
              <w:rPr>
                <w:rFonts w:eastAsia="Times New Roman" w:cstheme="minorHAnsi"/>
                <w:color w:val="000000"/>
                <w:sz w:val="16"/>
                <w:szCs w:val="16"/>
                <w:lang w:val="en-029" w:eastAsia="pl-PL"/>
              </w:rPr>
            </w:pPr>
          </w:p>
          <w:p w14:paraId="5A48506D" w14:textId="1F8FF095" w:rsidR="00FC21A1" w:rsidRPr="00CD10D2" w:rsidRDefault="00FC21A1" w:rsidP="00FC21A1">
            <w:pPr>
              <w:spacing w:after="0" w:line="200" w:lineRule="atLeast"/>
              <w:jc w:val="center"/>
              <w:rPr>
                <w:rFonts w:eastAsia="Times New Roman" w:cstheme="minorHAnsi"/>
                <w:color w:val="000000"/>
                <w:sz w:val="16"/>
                <w:szCs w:val="16"/>
                <w:lang w:val="en-029" w:eastAsia="pl-PL"/>
              </w:rPr>
            </w:pPr>
            <w:r w:rsidRPr="00CD10D2">
              <w:rPr>
                <w:rFonts w:eastAsia="Times New Roman" w:cstheme="minorHAnsi"/>
                <w:color w:val="000000"/>
                <w:sz w:val="16"/>
                <w:szCs w:val="16"/>
                <w:lang w:val="en-029" w:eastAsia="pl-PL"/>
              </w:rPr>
              <w:t xml:space="preserve">Other entities </w:t>
            </w:r>
          </w:p>
        </w:tc>
        <w:tc>
          <w:tcPr>
            <w:tcW w:w="2287" w:type="pct"/>
          </w:tcPr>
          <w:p w14:paraId="39596436" w14:textId="77777777" w:rsidR="00FC21A1" w:rsidRDefault="00FC21A1" w:rsidP="00FC21A1">
            <w:pPr>
              <w:spacing w:after="0" w:line="200" w:lineRule="atLeast"/>
              <w:jc w:val="center"/>
              <w:rPr>
                <w:rFonts w:eastAsia="Times New Roman" w:cstheme="minorHAnsi"/>
                <w:color w:val="000000"/>
                <w:sz w:val="16"/>
                <w:szCs w:val="16"/>
                <w:lang w:val="en-029" w:eastAsia="pl-PL"/>
              </w:rPr>
            </w:pPr>
          </w:p>
          <w:p w14:paraId="35663B1E" w14:textId="77777777" w:rsidR="00FC21A1" w:rsidRPr="00CD10D2" w:rsidRDefault="00FC21A1" w:rsidP="00FC21A1">
            <w:pPr>
              <w:spacing w:after="0" w:line="200" w:lineRule="atLeast"/>
              <w:jc w:val="center"/>
              <w:rPr>
                <w:rFonts w:eastAsia="Times New Roman" w:cstheme="minorHAnsi"/>
                <w:sz w:val="16"/>
                <w:szCs w:val="16"/>
                <w:lang w:val="en-029" w:eastAsia="pl-PL"/>
              </w:rPr>
            </w:pPr>
            <w:r>
              <w:rPr>
                <w:rFonts w:eastAsia="Times New Roman" w:cstheme="minorHAnsi"/>
                <w:color w:val="000000"/>
                <w:sz w:val="16"/>
                <w:szCs w:val="16"/>
                <w:lang w:val="en-029" w:eastAsia="pl-PL"/>
              </w:rPr>
              <w:t>10</w:t>
            </w:r>
            <w:r w:rsidRPr="00CD10D2">
              <w:rPr>
                <w:rFonts w:eastAsia="Times New Roman" w:cstheme="minorHAnsi"/>
                <w:color w:val="000000"/>
                <w:sz w:val="16"/>
                <w:szCs w:val="16"/>
                <w:lang w:val="en-029" w:eastAsia="pl-PL"/>
              </w:rPr>
              <w:t>,000.00 PLN</w:t>
            </w:r>
          </w:p>
          <w:p w14:paraId="42E9B66F" w14:textId="77777777" w:rsidR="00FC21A1" w:rsidRPr="00CD10D2" w:rsidRDefault="00FC21A1" w:rsidP="00FC21A1">
            <w:pPr>
              <w:spacing w:after="0" w:line="200" w:lineRule="atLeast"/>
              <w:jc w:val="center"/>
              <w:rPr>
                <w:rFonts w:eastAsia="Times New Roman" w:cstheme="minorHAnsi"/>
                <w:color w:val="000000"/>
                <w:sz w:val="16"/>
                <w:szCs w:val="16"/>
                <w:lang w:val="en-029" w:eastAsia="pl-PL"/>
              </w:rPr>
            </w:pPr>
          </w:p>
        </w:tc>
      </w:tr>
    </w:tbl>
    <w:p w14:paraId="321245D2" w14:textId="60B5169D" w:rsidR="00CC588A" w:rsidRDefault="00CC588A" w:rsidP="005733DC">
      <w:pPr>
        <w:spacing w:after="0" w:line="240" w:lineRule="auto"/>
        <w:rPr>
          <w:sz w:val="12"/>
          <w:szCs w:val="12"/>
          <w:lang w:val="en-029"/>
        </w:rPr>
      </w:pPr>
      <w:r w:rsidRPr="007A2297">
        <w:rPr>
          <w:sz w:val="12"/>
          <w:szCs w:val="12"/>
          <w:lang w:val="en-029"/>
        </w:rPr>
        <w:t>*- Associated cooperative bank may enter the Agreement as a User Family member of a User being its associating bank.</w:t>
      </w:r>
    </w:p>
    <w:p w14:paraId="6B3ED8EF" w14:textId="1962FE57" w:rsidR="005733DC" w:rsidRPr="005733DC" w:rsidRDefault="005733DC" w:rsidP="005733DC">
      <w:pPr>
        <w:spacing w:after="0" w:line="240" w:lineRule="auto"/>
        <w:rPr>
          <w:sz w:val="12"/>
          <w:szCs w:val="12"/>
          <w:lang w:val="en-GB"/>
        </w:rPr>
      </w:pPr>
      <w:r w:rsidRPr="005733DC">
        <w:rPr>
          <w:sz w:val="12"/>
          <w:szCs w:val="12"/>
          <w:lang w:val="en-029"/>
        </w:rPr>
        <w:t>** -</w:t>
      </w:r>
      <w:r>
        <w:rPr>
          <w:sz w:val="12"/>
          <w:szCs w:val="12"/>
          <w:lang w:val="en-029"/>
        </w:rPr>
        <w:t xml:space="preserve"> </w:t>
      </w:r>
      <w:r w:rsidRPr="005733DC">
        <w:rPr>
          <w:sz w:val="12"/>
          <w:szCs w:val="12"/>
          <w:lang w:val="en-GB"/>
        </w:rPr>
        <w:t>Administrator specifies a transitional period from 2 June 2025 to 31 December 2025, during which the Licence Fee for 2025 will be calculated in accordance with Part VI of the Table effective from 2 June this year</w:t>
      </w:r>
    </w:p>
    <w:p w14:paraId="1E317AC0" w14:textId="7B9E7B65" w:rsidR="005733DC" w:rsidRDefault="005733DC" w:rsidP="00CC588A">
      <w:pPr>
        <w:spacing w:after="0"/>
        <w:rPr>
          <w:sz w:val="12"/>
          <w:szCs w:val="12"/>
          <w:lang w:val="en-029"/>
        </w:rPr>
      </w:pPr>
    </w:p>
    <w:p w14:paraId="09F0C828" w14:textId="6FB573A8" w:rsidR="00D62C15" w:rsidRPr="00D62C15" w:rsidRDefault="00D62C15" w:rsidP="00D62C15">
      <w:pPr>
        <w:spacing w:after="120" w:line="240" w:lineRule="auto"/>
        <w:rPr>
          <w:rFonts w:cs="Arial"/>
          <w:b/>
          <w:bCs/>
          <w:lang w:val="en-US"/>
        </w:rPr>
      </w:pPr>
      <w:r w:rsidRPr="00D62C15">
        <w:rPr>
          <w:rFonts w:cs="Arial"/>
          <w:b/>
          <w:bCs/>
          <w:lang w:val="en-US"/>
        </w:rPr>
        <w:t>VII.</w:t>
      </w:r>
      <w:r>
        <w:rPr>
          <w:rFonts w:cs="Arial"/>
          <w:b/>
          <w:bCs/>
          <w:lang w:val="en-US"/>
        </w:rPr>
        <w:t xml:space="preserve">  </w:t>
      </w:r>
      <w:r>
        <w:rPr>
          <w:rFonts w:cs="Arial"/>
          <w:b/>
          <w:bCs/>
          <w:lang w:val="en-US"/>
        </w:rPr>
        <w:tab/>
      </w:r>
      <w:r w:rsidR="00807F6D">
        <w:rPr>
          <w:rFonts w:cs="Arial"/>
          <w:b/>
          <w:bCs/>
          <w:lang w:val="en-US"/>
        </w:rPr>
        <w:t>C</w:t>
      </w:r>
      <w:r w:rsidR="00807F6D" w:rsidRPr="00807F6D">
        <w:rPr>
          <w:rFonts w:cs="Arial"/>
          <w:b/>
          <w:bCs/>
          <w:lang w:val="en-US"/>
        </w:rPr>
        <w:t xml:space="preserve">omplete limited license </w:t>
      </w:r>
      <w:r w:rsidRPr="00D62C15">
        <w:rPr>
          <w:rFonts w:cs="Arial"/>
          <w:b/>
          <w:bCs/>
          <w:lang w:val="en-US"/>
        </w:rPr>
        <w:t>fees</w:t>
      </w:r>
    </w:p>
    <w:tbl>
      <w:tblPr>
        <w:tblStyle w:val="Tabelalisty3akcent1"/>
        <w:tblW w:w="9493" w:type="dxa"/>
        <w:tblInd w:w="0" w:type="dxa"/>
        <w:tblLook w:val="04A0" w:firstRow="1" w:lastRow="0" w:firstColumn="1" w:lastColumn="0" w:noHBand="0" w:noVBand="1"/>
      </w:tblPr>
      <w:tblGrid>
        <w:gridCol w:w="1001"/>
        <w:gridCol w:w="2255"/>
        <w:gridCol w:w="3543"/>
        <w:gridCol w:w="2694"/>
      </w:tblGrid>
      <w:tr w:rsidR="00D62C15" w:rsidRPr="00393410" w14:paraId="74C19F5B" w14:textId="77777777" w:rsidTr="00D62C15">
        <w:trPr>
          <w:cnfStyle w:val="100000000000" w:firstRow="1" w:lastRow="0" w:firstColumn="0" w:lastColumn="0" w:oddVBand="0" w:evenVBand="0" w:oddHBand="0" w:evenHBand="0" w:firstRowFirstColumn="0" w:firstRowLastColumn="0" w:lastRowFirstColumn="0" w:lastRowLastColumn="0"/>
          <w:trHeight w:val="586"/>
        </w:trPr>
        <w:tc>
          <w:tcPr>
            <w:cnfStyle w:val="001000000100" w:firstRow="0" w:lastRow="0" w:firstColumn="1" w:lastColumn="0" w:oddVBand="0" w:evenVBand="0" w:oddHBand="0" w:evenHBand="0" w:firstRowFirstColumn="1" w:firstRowLastColumn="0" w:lastRowFirstColumn="0" w:lastRowLastColumn="0"/>
            <w:tcW w:w="1001" w:type="dxa"/>
            <w:tcBorders>
              <w:top w:val="single" w:sz="4" w:space="0" w:color="auto"/>
              <w:left w:val="single" w:sz="4" w:space="0" w:color="auto"/>
              <w:bottom w:val="single" w:sz="4" w:space="0" w:color="auto"/>
              <w:right w:val="single" w:sz="4" w:space="0" w:color="auto"/>
            </w:tcBorders>
            <w:vAlign w:val="center"/>
          </w:tcPr>
          <w:p w14:paraId="08CC212A" w14:textId="202BDD4F" w:rsidR="00D62C15" w:rsidRPr="00393410" w:rsidRDefault="00D62C15" w:rsidP="00A40171">
            <w:pPr>
              <w:spacing w:after="120"/>
              <w:jc w:val="center"/>
              <w:rPr>
                <w:rFonts w:ascii="Verdana" w:hAnsi="Verdana"/>
                <w:color w:val="FFFFFF"/>
                <w:sz w:val="16"/>
                <w:szCs w:val="16"/>
              </w:rPr>
            </w:pPr>
            <w:r>
              <w:rPr>
                <w:rFonts w:ascii="Verdana" w:hAnsi="Verdana"/>
                <w:color w:val="FFFFFF"/>
                <w:sz w:val="16"/>
                <w:szCs w:val="16"/>
              </w:rPr>
              <w:t xml:space="preserve">Fee type </w:t>
            </w:r>
          </w:p>
        </w:tc>
        <w:tc>
          <w:tcPr>
            <w:tcW w:w="2255" w:type="dxa"/>
            <w:tcBorders>
              <w:top w:val="single" w:sz="4" w:space="0" w:color="auto"/>
              <w:left w:val="single" w:sz="4" w:space="0" w:color="auto"/>
              <w:bottom w:val="single" w:sz="4" w:space="0" w:color="auto"/>
              <w:right w:val="single" w:sz="4" w:space="0" w:color="auto"/>
            </w:tcBorders>
            <w:vAlign w:val="center"/>
            <w:hideMark/>
          </w:tcPr>
          <w:p w14:paraId="1A20F345" w14:textId="27E0907A" w:rsidR="00D62C15" w:rsidRPr="00393410" w:rsidRDefault="00D62C15" w:rsidP="00D62C15">
            <w:pPr>
              <w:spacing w:before="120" w:after="120"/>
              <w:jc w:val="center"/>
              <w:cnfStyle w:val="100000000000" w:firstRow="1" w:lastRow="0" w:firstColumn="0" w:lastColumn="0" w:oddVBand="0" w:evenVBand="0" w:oddHBand="0" w:evenHBand="0" w:firstRowFirstColumn="0" w:firstRowLastColumn="0" w:lastRowFirstColumn="0" w:lastRowLastColumn="0"/>
              <w:rPr>
                <w:rFonts w:ascii="Verdana" w:hAnsi="Verdana"/>
                <w:color w:val="FFFFFF"/>
                <w:sz w:val="16"/>
                <w:szCs w:val="16"/>
              </w:rPr>
            </w:pPr>
            <w:r w:rsidRPr="00D62C15">
              <w:rPr>
                <w:rFonts w:ascii="Verdana" w:hAnsi="Verdana"/>
                <w:color w:val="FFFFFF"/>
                <w:sz w:val="16"/>
                <w:szCs w:val="16"/>
              </w:rPr>
              <w:t>Entity</w:t>
            </w:r>
          </w:p>
        </w:tc>
        <w:tc>
          <w:tcPr>
            <w:tcW w:w="3543" w:type="dxa"/>
            <w:tcBorders>
              <w:top w:val="single" w:sz="4" w:space="0" w:color="auto"/>
              <w:left w:val="single" w:sz="4" w:space="0" w:color="auto"/>
              <w:bottom w:val="single" w:sz="4" w:space="0" w:color="auto"/>
              <w:right w:val="single" w:sz="4" w:space="0" w:color="auto"/>
            </w:tcBorders>
          </w:tcPr>
          <w:p w14:paraId="7D215B94" w14:textId="57367709" w:rsidR="00D62C15" w:rsidRPr="00393410" w:rsidRDefault="00D62C15" w:rsidP="00A40171">
            <w:pPr>
              <w:spacing w:before="120" w:after="120"/>
              <w:jc w:val="center"/>
              <w:cnfStyle w:val="100000000000" w:firstRow="1" w:lastRow="0" w:firstColumn="0" w:lastColumn="0" w:oddVBand="0" w:evenVBand="0" w:oddHBand="0" w:evenHBand="0" w:firstRowFirstColumn="0" w:firstRowLastColumn="0" w:lastRowFirstColumn="0" w:lastRowLastColumn="0"/>
              <w:rPr>
                <w:rFonts w:ascii="Verdana" w:hAnsi="Verdana"/>
                <w:color w:val="FFFFFF"/>
                <w:sz w:val="16"/>
                <w:szCs w:val="16"/>
              </w:rPr>
            </w:pPr>
            <w:r w:rsidRPr="00D62C15">
              <w:rPr>
                <w:rFonts w:ascii="Verdana" w:hAnsi="Verdana"/>
                <w:color w:val="FFFFFF"/>
                <w:sz w:val="16"/>
                <w:szCs w:val="16"/>
              </w:rPr>
              <w:t>License</w:t>
            </w:r>
          </w:p>
        </w:tc>
        <w:tc>
          <w:tcPr>
            <w:tcW w:w="2694" w:type="dxa"/>
            <w:tcBorders>
              <w:top w:val="single" w:sz="4" w:space="0" w:color="auto"/>
              <w:left w:val="nil"/>
              <w:bottom w:val="single" w:sz="4" w:space="0" w:color="auto"/>
              <w:right w:val="single" w:sz="4" w:space="0" w:color="auto"/>
            </w:tcBorders>
            <w:vAlign w:val="center"/>
          </w:tcPr>
          <w:p w14:paraId="4A8E5F94" w14:textId="4FBB014F" w:rsidR="00D62C15" w:rsidRPr="00D62C15" w:rsidRDefault="00D62C15" w:rsidP="00D62C15">
            <w:pPr>
              <w:spacing w:after="120"/>
              <w:jc w:val="center"/>
              <w:cnfStyle w:val="100000000000" w:firstRow="1" w:lastRow="0" w:firstColumn="0" w:lastColumn="0" w:oddVBand="0" w:evenVBand="0" w:oddHBand="0" w:evenHBand="0" w:firstRowFirstColumn="0" w:firstRowLastColumn="0" w:lastRowFirstColumn="0" w:lastRowLastColumn="0"/>
              <w:rPr>
                <w:color w:val="FFFFFF"/>
                <w:sz w:val="16"/>
                <w:szCs w:val="16"/>
              </w:rPr>
            </w:pPr>
            <w:r w:rsidRPr="00D62C15">
              <w:rPr>
                <w:color w:val="FFFFFF"/>
                <w:sz w:val="16"/>
                <w:szCs w:val="16"/>
              </w:rPr>
              <w:t xml:space="preserve">Annual License </w:t>
            </w:r>
          </w:p>
          <w:p w14:paraId="03C341D8" w14:textId="52F581FD" w:rsidR="00D62C15" w:rsidRPr="00393410" w:rsidRDefault="00D62C15" w:rsidP="00D62C15">
            <w:pPr>
              <w:spacing w:after="120"/>
              <w:jc w:val="center"/>
              <w:cnfStyle w:val="100000000000" w:firstRow="1" w:lastRow="0" w:firstColumn="0" w:lastColumn="0" w:oddVBand="0" w:evenVBand="0" w:oddHBand="0" w:evenHBand="0" w:firstRowFirstColumn="0" w:firstRowLastColumn="0" w:lastRowFirstColumn="0" w:lastRowLastColumn="0"/>
              <w:rPr>
                <w:rFonts w:ascii="Verdana" w:hAnsi="Verdana"/>
                <w:color w:val="FFFFFF"/>
                <w:sz w:val="16"/>
                <w:szCs w:val="16"/>
              </w:rPr>
            </w:pPr>
            <w:r w:rsidRPr="00D62C15">
              <w:rPr>
                <w:rFonts w:ascii="Verdana" w:hAnsi="Verdana"/>
                <w:color w:val="FFFFFF"/>
                <w:sz w:val="16"/>
                <w:szCs w:val="16"/>
              </w:rPr>
              <w:t>Fee</w:t>
            </w:r>
          </w:p>
        </w:tc>
      </w:tr>
      <w:tr w:rsidR="00807F6D" w14:paraId="39014C7D" w14:textId="77777777" w:rsidTr="00D62C15">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01" w:type="dxa"/>
            <w:tcBorders>
              <w:top w:val="single" w:sz="4" w:space="0" w:color="auto"/>
              <w:left w:val="single" w:sz="4" w:space="0" w:color="auto"/>
              <w:bottom w:val="single" w:sz="4" w:space="0" w:color="auto"/>
              <w:right w:val="single" w:sz="4" w:space="0" w:color="auto"/>
            </w:tcBorders>
            <w:vAlign w:val="center"/>
            <w:hideMark/>
          </w:tcPr>
          <w:p w14:paraId="430B667C" w14:textId="77777777" w:rsidR="00807F6D" w:rsidRPr="00D62C15" w:rsidRDefault="00807F6D" w:rsidP="00807F6D">
            <w:pPr>
              <w:spacing w:line="200" w:lineRule="atLeast"/>
              <w:jc w:val="center"/>
              <w:rPr>
                <w:rFonts w:ascii="Verdana" w:eastAsiaTheme="minorHAnsi" w:hAnsi="Verdana"/>
                <w:b w:val="0"/>
                <w:bCs w:val="0"/>
                <w:color w:val="000000"/>
                <w:sz w:val="16"/>
                <w:szCs w:val="16"/>
                <w:lang w:val="pl-PL"/>
              </w:rPr>
            </w:pPr>
            <w:r w:rsidRPr="00D62C15">
              <w:rPr>
                <w:rFonts w:ascii="Verdana" w:hAnsi="Verdana"/>
                <w:b w:val="0"/>
                <w:bCs w:val="0"/>
                <w:color w:val="000000"/>
                <w:sz w:val="16"/>
                <w:szCs w:val="16"/>
              </w:rPr>
              <w:t>VII.001</w:t>
            </w:r>
          </w:p>
        </w:tc>
        <w:tc>
          <w:tcPr>
            <w:tcW w:w="2255" w:type="dxa"/>
            <w:tcBorders>
              <w:top w:val="single" w:sz="4" w:space="0" w:color="auto"/>
              <w:left w:val="single" w:sz="4" w:space="0" w:color="auto"/>
              <w:bottom w:val="single" w:sz="4" w:space="0" w:color="auto"/>
              <w:right w:val="single" w:sz="4" w:space="0" w:color="auto"/>
            </w:tcBorders>
            <w:vAlign w:val="center"/>
            <w:hideMark/>
          </w:tcPr>
          <w:p w14:paraId="276789C6" w14:textId="203F4C57" w:rsidR="00807F6D" w:rsidRPr="00D62C15" w:rsidRDefault="00807F6D" w:rsidP="00807F6D">
            <w:pPr>
              <w:spacing w:line="20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olor w:val="000000"/>
                <w:sz w:val="16"/>
                <w:szCs w:val="16"/>
                <w:lang w:val="pl-PL"/>
              </w:rPr>
            </w:pPr>
            <w:r w:rsidRPr="00D62C15">
              <w:rPr>
                <w:rFonts w:ascii="Verdana" w:eastAsia="Times New Roman" w:hAnsi="Verdana" w:cstheme="minorHAnsi"/>
                <w:color w:val="000000"/>
                <w:sz w:val="16"/>
                <w:szCs w:val="16"/>
                <w:lang w:val="en-029" w:eastAsia="pl-PL"/>
              </w:rPr>
              <w:t>All entities</w:t>
            </w:r>
          </w:p>
        </w:tc>
        <w:tc>
          <w:tcPr>
            <w:tcW w:w="3543" w:type="dxa"/>
            <w:tcBorders>
              <w:top w:val="single" w:sz="4" w:space="0" w:color="auto"/>
              <w:left w:val="single" w:sz="4" w:space="0" w:color="auto"/>
              <w:bottom w:val="single" w:sz="4" w:space="0" w:color="auto"/>
              <w:right w:val="single" w:sz="4" w:space="0" w:color="auto"/>
            </w:tcBorders>
          </w:tcPr>
          <w:p w14:paraId="4A1D4BE4" w14:textId="0AF21681" w:rsidR="00807F6D" w:rsidRPr="00D62C15" w:rsidRDefault="00807F6D" w:rsidP="00807F6D">
            <w:pPr>
              <w:spacing w:line="20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6"/>
                <w:szCs w:val="16"/>
              </w:rPr>
            </w:pPr>
            <w:r w:rsidRPr="00D62C15">
              <w:rPr>
                <w:rFonts w:ascii="Verdana" w:hAnsi="Verdana"/>
                <w:color w:val="000000"/>
                <w:sz w:val="16"/>
                <w:szCs w:val="16"/>
              </w:rPr>
              <w:t>Li</w:t>
            </w:r>
            <w:r>
              <w:rPr>
                <w:rFonts w:ascii="Verdana" w:hAnsi="Verdana"/>
                <w:color w:val="000000"/>
                <w:sz w:val="16"/>
                <w:szCs w:val="16"/>
              </w:rPr>
              <w:t xml:space="preserve">mited license for practices of investing on bahalf of cliencs </w:t>
            </w:r>
            <w:r w:rsidRPr="00D62C15">
              <w:rPr>
                <w:rFonts w:ascii="Verdana" w:hAnsi="Verdana"/>
                <w:color w:val="000000"/>
                <w:sz w:val="16"/>
                <w:szCs w:val="16"/>
              </w:rPr>
              <w:t>(Asset management)</w:t>
            </w:r>
          </w:p>
        </w:tc>
        <w:tc>
          <w:tcPr>
            <w:tcW w:w="2694" w:type="dxa"/>
            <w:tcBorders>
              <w:top w:val="single" w:sz="4" w:space="0" w:color="auto"/>
              <w:left w:val="single" w:sz="4" w:space="0" w:color="auto"/>
              <w:bottom w:val="single" w:sz="4" w:space="0" w:color="auto"/>
              <w:right w:val="single" w:sz="4" w:space="0" w:color="auto"/>
            </w:tcBorders>
            <w:vAlign w:val="center"/>
          </w:tcPr>
          <w:p w14:paraId="3F22E6E9" w14:textId="045611E2" w:rsidR="00807F6D" w:rsidRPr="00D62C15" w:rsidRDefault="00807F6D" w:rsidP="00807F6D">
            <w:pPr>
              <w:spacing w:line="20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6"/>
                <w:szCs w:val="16"/>
              </w:rPr>
            </w:pPr>
            <w:r w:rsidRPr="00D62C15">
              <w:rPr>
                <w:rFonts w:ascii="Verdana" w:hAnsi="Verdana"/>
                <w:color w:val="000000"/>
                <w:sz w:val="16"/>
                <w:szCs w:val="16"/>
              </w:rPr>
              <w:t>4</w:t>
            </w:r>
            <w:r>
              <w:rPr>
                <w:rFonts w:ascii="Verdana" w:hAnsi="Verdana"/>
                <w:color w:val="000000"/>
                <w:sz w:val="16"/>
                <w:szCs w:val="16"/>
              </w:rPr>
              <w:t>0,</w:t>
            </w:r>
            <w:r w:rsidRPr="00D62C15">
              <w:rPr>
                <w:rFonts w:ascii="Verdana" w:hAnsi="Verdana"/>
                <w:color w:val="000000"/>
                <w:sz w:val="16"/>
                <w:szCs w:val="16"/>
              </w:rPr>
              <w:t>000</w:t>
            </w:r>
            <w:r>
              <w:rPr>
                <w:rFonts w:ascii="Verdana" w:hAnsi="Verdana"/>
                <w:color w:val="000000"/>
                <w:sz w:val="16"/>
                <w:szCs w:val="16"/>
              </w:rPr>
              <w:t>.</w:t>
            </w:r>
            <w:r w:rsidRPr="00D62C15">
              <w:rPr>
                <w:rFonts w:ascii="Verdana" w:hAnsi="Verdana"/>
                <w:color w:val="000000"/>
                <w:sz w:val="16"/>
                <w:szCs w:val="16"/>
              </w:rPr>
              <w:t>00 PLN</w:t>
            </w:r>
          </w:p>
        </w:tc>
      </w:tr>
    </w:tbl>
    <w:p w14:paraId="7BCA132F" w14:textId="659E8385" w:rsidR="00CC588A" w:rsidRDefault="00CC588A" w:rsidP="007A2297">
      <w:pPr>
        <w:spacing w:after="0"/>
        <w:rPr>
          <w:sz w:val="12"/>
          <w:szCs w:val="12"/>
          <w:lang w:val="en-029"/>
        </w:rPr>
      </w:pPr>
    </w:p>
    <w:p w14:paraId="0D287C88" w14:textId="227797E7" w:rsidR="00CC588A" w:rsidRDefault="00CC588A" w:rsidP="007A2297">
      <w:pPr>
        <w:spacing w:after="0"/>
        <w:rPr>
          <w:sz w:val="12"/>
          <w:szCs w:val="12"/>
          <w:lang w:val="en-029"/>
        </w:rPr>
      </w:pPr>
    </w:p>
    <w:p w14:paraId="610B47BE" w14:textId="77777777" w:rsidR="00D62C15" w:rsidRPr="007A2297" w:rsidRDefault="00D62C15" w:rsidP="007A2297">
      <w:pPr>
        <w:spacing w:after="0"/>
        <w:rPr>
          <w:sz w:val="12"/>
          <w:szCs w:val="12"/>
          <w:lang w:val="en-029"/>
        </w:rPr>
      </w:pPr>
    </w:p>
    <w:p w14:paraId="4A90D7CC" w14:textId="77777777" w:rsidR="00AF62FC" w:rsidRPr="00E777C7" w:rsidRDefault="00AF62FC" w:rsidP="00AF62FC">
      <w:pPr>
        <w:pStyle w:val="Akapitzlist"/>
        <w:numPr>
          <w:ilvl w:val="0"/>
          <w:numId w:val="6"/>
        </w:numPr>
        <w:spacing w:afterLines="20" w:after="48"/>
        <w:ind w:left="426" w:hanging="426"/>
        <w:rPr>
          <w:b/>
          <w:bCs/>
          <w:lang w:val="en-GB"/>
        </w:rPr>
      </w:pPr>
      <w:r w:rsidRPr="00E777C7">
        <w:rPr>
          <w:b/>
          <w:bCs/>
          <w:lang w:val="en-GB"/>
        </w:rPr>
        <w:t>Amendment of the Fee Schedule</w:t>
      </w:r>
    </w:p>
    <w:p w14:paraId="5974D9CC" w14:textId="27F6EAC1" w:rsidR="0049458B" w:rsidRPr="007A2297" w:rsidRDefault="00AF62FC" w:rsidP="00AF62FC">
      <w:pPr>
        <w:pStyle w:val="Akapitzlist"/>
        <w:numPr>
          <w:ilvl w:val="1"/>
          <w:numId w:val="6"/>
        </w:numPr>
        <w:spacing w:afterLines="20" w:after="48"/>
        <w:ind w:left="993" w:hanging="567"/>
        <w:rPr>
          <w:b/>
          <w:bCs/>
          <w:lang w:val="en-GB"/>
        </w:rPr>
      </w:pPr>
      <w:r w:rsidRPr="00CB0118">
        <w:rPr>
          <w:lang w:val="en-GB"/>
        </w:rPr>
        <w:t>The terms and conditions and the consequences of amendments of the Fee Schedule are laid down in the Agreement.</w:t>
      </w:r>
    </w:p>
    <w:p w14:paraId="4E4D1575" w14:textId="57EFB2DA" w:rsidR="00AF62FC" w:rsidRPr="00E777C7" w:rsidRDefault="00AF62FC" w:rsidP="007352B5">
      <w:pPr>
        <w:spacing w:afterLines="20" w:after="48"/>
        <w:rPr>
          <w:lang w:val="en-GB"/>
        </w:rPr>
      </w:pPr>
      <w:r w:rsidRPr="007A2297">
        <w:rPr>
          <w:b/>
          <w:bCs/>
          <w:lang w:val="en-GB"/>
        </w:rPr>
        <w:br w:type="page"/>
      </w:r>
      <w:r w:rsidRPr="00E777C7">
        <w:rPr>
          <w:b/>
          <w:bCs/>
          <w:lang w:val="en-GB"/>
        </w:rPr>
        <w:lastRenderedPageBreak/>
        <w:t>Appendix 3</w:t>
      </w:r>
      <w:r w:rsidRPr="00E777C7">
        <w:rPr>
          <w:lang w:val="en-GB"/>
        </w:rPr>
        <w:t xml:space="preserve"> to the </w:t>
      </w:r>
      <w:r>
        <w:rPr>
          <w:lang w:val="en-GB"/>
        </w:rPr>
        <w:t>Licence</w:t>
      </w:r>
      <w:r w:rsidRPr="00E777C7">
        <w:rPr>
          <w:lang w:val="en-GB"/>
        </w:rPr>
        <w:t xml:space="preserve"> Agreement, ref. no. </w:t>
      </w:r>
      <w:permStart w:id="1280126573" w:edGrp="everyone"/>
      <w:r w:rsidRPr="00E777C7">
        <w:rPr>
          <w:lang w:val="en-GB"/>
        </w:rPr>
        <w:t>__________</w:t>
      </w:r>
      <w:permEnd w:id="1280126573"/>
      <w:r w:rsidRPr="00E777C7">
        <w:rPr>
          <w:lang w:val="en-GB"/>
        </w:rPr>
        <w:t xml:space="preserve">, made in Warsaw on </w:t>
      </w:r>
      <w:permStart w:id="1901076724" w:edGrp="everyone"/>
      <w:r w:rsidRPr="00E777C7">
        <w:rPr>
          <w:lang w:val="en-GB"/>
        </w:rPr>
        <w:t>___</w:t>
      </w:r>
      <w:permEnd w:id="1901076724"/>
      <w:r w:rsidRPr="00E777C7">
        <w:rPr>
          <w:lang w:val="en-GB"/>
        </w:rPr>
        <w:t xml:space="preserve"> </w:t>
      </w:r>
      <w:permStart w:id="658002990" w:edGrp="everyone"/>
      <w:r w:rsidRPr="00E777C7">
        <w:rPr>
          <w:rFonts w:eastAsia="Calibri"/>
          <w:lang w:val="en-GB"/>
        </w:rPr>
        <w:t>___________</w:t>
      </w:r>
      <w:permEnd w:id="658002990"/>
      <w:r w:rsidRPr="00E777C7">
        <w:rPr>
          <w:lang w:val="en-GB"/>
        </w:rPr>
        <w:t xml:space="preserve"> </w:t>
      </w:r>
      <w:permStart w:id="274666927" w:edGrp="everyone"/>
      <w:r w:rsidRPr="00E777C7">
        <w:rPr>
          <w:lang w:val="en-GB"/>
        </w:rPr>
        <w:t>____</w:t>
      </w:r>
      <w:permEnd w:id="274666927"/>
      <w:r w:rsidRPr="00E777C7">
        <w:rPr>
          <w:lang w:val="en-GB"/>
        </w:rPr>
        <w:t xml:space="preserve"> between </w:t>
      </w:r>
      <w:r w:rsidRPr="00E777C7">
        <w:rPr>
          <w:rFonts w:eastAsia="Verdana"/>
          <w:lang w:val="en-GB"/>
        </w:rPr>
        <w:t xml:space="preserve">GPW Benchmark S.A. </w:t>
      </w:r>
      <w:r w:rsidRPr="00E777C7">
        <w:rPr>
          <w:lang w:val="en-GB"/>
        </w:rPr>
        <w:t>and the User</w:t>
      </w:r>
    </w:p>
    <w:p w14:paraId="7E3D1865" w14:textId="3F1E6818" w:rsidR="00AF62FC" w:rsidRPr="00E777C7" w:rsidRDefault="00AF62FC" w:rsidP="00AF62FC">
      <w:pPr>
        <w:spacing w:afterLines="20" w:after="48"/>
        <w:contextualSpacing/>
        <w:rPr>
          <w:lang w:val="en-GB"/>
        </w:rPr>
      </w:pPr>
      <w:r>
        <w:rPr>
          <w:sz w:val="14"/>
          <w:szCs w:val="14"/>
          <w:lang w:val="en-GB"/>
        </w:rPr>
        <w:t xml:space="preserve">The text of the Attachment completed by the User on the day </w:t>
      </w:r>
      <w:permStart w:id="745106767" w:edGrp="everyone"/>
      <w:r w:rsidRPr="00E777C7">
        <w:rPr>
          <w:lang w:val="en-GB"/>
        </w:rPr>
        <w:t>____</w:t>
      </w:r>
      <w:permEnd w:id="745106767"/>
    </w:p>
    <w:p w14:paraId="08DDD44E" w14:textId="77777777" w:rsidR="00AF62FC" w:rsidRPr="00E777C7" w:rsidRDefault="00AF62FC" w:rsidP="00AF62FC">
      <w:pPr>
        <w:spacing w:afterLines="20" w:after="48"/>
        <w:contextualSpacing/>
        <w:rPr>
          <w:b/>
          <w:bCs/>
          <w:lang w:val="en-GB"/>
        </w:rPr>
      </w:pPr>
    </w:p>
    <w:p w14:paraId="41266052" w14:textId="77777777" w:rsidR="00AF62FC" w:rsidRPr="00E777C7" w:rsidRDefault="00AF62FC" w:rsidP="00AF62FC">
      <w:pPr>
        <w:spacing w:afterLines="20" w:after="48"/>
        <w:contextualSpacing/>
        <w:jc w:val="center"/>
        <w:rPr>
          <w:b/>
          <w:bCs/>
          <w:lang w:val="en-GB"/>
        </w:rPr>
      </w:pPr>
      <w:r w:rsidRPr="00E777C7">
        <w:rPr>
          <w:b/>
          <w:bCs/>
          <w:lang w:val="en-GB"/>
        </w:rPr>
        <w:t>INFORMATION SHEET</w:t>
      </w:r>
    </w:p>
    <w:p w14:paraId="7849F52A" w14:textId="77777777" w:rsidR="00AF62FC" w:rsidRPr="00E777C7" w:rsidRDefault="00AF62FC" w:rsidP="00AF62FC">
      <w:pPr>
        <w:spacing w:afterLines="20" w:after="48"/>
        <w:contextualSpacing/>
        <w:rPr>
          <w:lang w:val="en-GB"/>
        </w:rPr>
      </w:pPr>
    </w:p>
    <w:p w14:paraId="484F421F" w14:textId="77777777" w:rsidR="00AF62FC" w:rsidRPr="00E777C7" w:rsidRDefault="00AF62FC" w:rsidP="00AF62FC">
      <w:pPr>
        <w:contextualSpacing/>
        <w:rPr>
          <w:b/>
          <w:lang w:val="en-GB"/>
        </w:rPr>
      </w:pPr>
      <w:r w:rsidRPr="00E777C7">
        <w:rPr>
          <w:b/>
          <w:lang w:val="en-GB"/>
        </w:rPr>
        <w:t>I CONTACT AND BILLING DETAILS</w:t>
      </w:r>
    </w:p>
    <w:p w14:paraId="23A86E77" w14:textId="77777777" w:rsidR="00AF62FC" w:rsidRPr="00E777C7" w:rsidRDefault="00AF62FC" w:rsidP="00AF62FC">
      <w:pPr>
        <w:contextualSpacing/>
        <w:jc w:val="center"/>
        <w:rPr>
          <w:b/>
          <w:lang w:val="en-GB"/>
        </w:rPr>
      </w:pPr>
    </w:p>
    <w:tbl>
      <w:tblPr>
        <w:tblStyle w:val="Tabela-Siatka"/>
        <w:tblW w:w="0" w:type="auto"/>
        <w:tblInd w:w="0" w:type="dxa"/>
        <w:tblLook w:val="04A0" w:firstRow="1" w:lastRow="0" w:firstColumn="1" w:lastColumn="0" w:noHBand="0" w:noVBand="1"/>
      </w:tblPr>
      <w:tblGrid>
        <w:gridCol w:w="2579"/>
        <w:gridCol w:w="3368"/>
        <w:gridCol w:w="3370"/>
      </w:tblGrid>
      <w:tr w:rsidR="00AF62FC" w:rsidRPr="00E777C7" w14:paraId="78A12C86" w14:textId="77777777" w:rsidTr="00C73DB1">
        <w:trPr>
          <w:trHeight w:val="442"/>
        </w:trPr>
        <w:tc>
          <w:tcPr>
            <w:tcW w:w="2579" w:type="dxa"/>
            <w:tcBorders>
              <w:top w:val="single" w:sz="4" w:space="0" w:color="auto"/>
              <w:left w:val="single" w:sz="4" w:space="0" w:color="auto"/>
              <w:right w:val="single" w:sz="4" w:space="0" w:color="auto"/>
            </w:tcBorders>
            <w:hideMark/>
          </w:tcPr>
          <w:p w14:paraId="0FA27E7C" w14:textId="77777777" w:rsidR="00AF62FC" w:rsidRPr="00E777C7" w:rsidRDefault="00AF62FC" w:rsidP="007352B5">
            <w:pPr>
              <w:spacing w:line="360" w:lineRule="auto"/>
              <w:contextualSpacing/>
              <w:rPr>
                <w:rFonts w:ascii="Verdana" w:hAnsi="Verdana"/>
                <w:b/>
                <w:sz w:val="18"/>
                <w:szCs w:val="18"/>
                <w:lang w:val="en-GB"/>
              </w:rPr>
            </w:pPr>
            <w:r w:rsidRPr="00E777C7">
              <w:rPr>
                <w:rFonts w:ascii="Verdana" w:hAnsi="Verdana"/>
                <w:b/>
                <w:sz w:val="18"/>
                <w:szCs w:val="18"/>
                <w:lang w:val="en-GB"/>
              </w:rPr>
              <w:t>User name</w:t>
            </w:r>
          </w:p>
        </w:tc>
        <w:tc>
          <w:tcPr>
            <w:tcW w:w="6738" w:type="dxa"/>
            <w:gridSpan w:val="2"/>
            <w:tcBorders>
              <w:top w:val="single" w:sz="4" w:space="0" w:color="auto"/>
              <w:left w:val="single" w:sz="4" w:space="0" w:color="auto"/>
              <w:bottom w:val="single" w:sz="4" w:space="0" w:color="auto"/>
              <w:right w:val="single" w:sz="4" w:space="0" w:color="auto"/>
            </w:tcBorders>
            <w:hideMark/>
          </w:tcPr>
          <w:p w14:paraId="67DB17D0" w14:textId="77777777" w:rsidR="00AF62FC" w:rsidRDefault="00AF62FC" w:rsidP="007352B5">
            <w:pPr>
              <w:spacing w:line="360" w:lineRule="auto"/>
              <w:contextualSpacing/>
              <w:rPr>
                <w:rFonts w:ascii="Verdana" w:hAnsi="Verdana"/>
                <w:sz w:val="16"/>
                <w:szCs w:val="16"/>
                <w:lang w:val="en-GB"/>
              </w:rPr>
            </w:pPr>
          </w:p>
          <w:p w14:paraId="5B2D6C50" w14:textId="77777777" w:rsidR="00AF62FC" w:rsidRPr="00E777C7" w:rsidRDefault="00AF62FC" w:rsidP="007352B5">
            <w:pPr>
              <w:spacing w:line="360" w:lineRule="auto"/>
              <w:contextualSpacing/>
              <w:rPr>
                <w:rFonts w:ascii="Verdana" w:hAnsi="Verdana"/>
                <w:sz w:val="16"/>
                <w:szCs w:val="16"/>
                <w:lang w:val="en-GB"/>
              </w:rPr>
            </w:pPr>
            <w:permStart w:id="264587338" w:edGrp="everyone"/>
            <w:r w:rsidRPr="00E777C7">
              <w:rPr>
                <w:rFonts w:ascii="Verdana" w:hAnsi="Verdana"/>
                <w:sz w:val="16"/>
                <w:szCs w:val="16"/>
                <w:lang w:val="en-GB"/>
              </w:rPr>
              <w:t>______________________________</w:t>
            </w:r>
            <w:permEnd w:id="264587338"/>
          </w:p>
        </w:tc>
      </w:tr>
      <w:tr w:rsidR="00AF62FC" w:rsidRPr="00E777C7" w14:paraId="3DAF667C" w14:textId="77777777" w:rsidTr="00C73DB1">
        <w:trPr>
          <w:trHeight w:val="442"/>
        </w:trPr>
        <w:tc>
          <w:tcPr>
            <w:tcW w:w="2579" w:type="dxa"/>
            <w:tcBorders>
              <w:left w:val="single" w:sz="4" w:space="0" w:color="auto"/>
              <w:right w:val="single" w:sz="4" w:space="0" w:color="auto"/>
            </w:tcBorders>
          </w:tcPr>
          <w:p w14:paraId="5A360D5C" w14:textId="77777777" w:rsidR="00AF62FC" w:rsidRPr="00E777C7" w:rsidRDefault="00AF62FC" w:rsidP="007352B5">
            <w:pPr>
              <w:spacing w:line="360" w:lineRule="auto"/>
              <w:contextualSpacing/>
              <w:rPr>
                <w:rFonts w:ascii="Verdana" w:hAnsi="Verdana"/>
                <w:b/>
                <w:sz w:val="18"/>
                <w:szCs w:val="18"/>
                <w:lang w:val="en-GB"/>
              </w:rPr>
            </w:pPr>
            <w:r w:rsidRPr="00E777C7">
              <w:rPr>
                <w:rFonts w:ascii="Verdana" w:hAnsi="Verdana"/>
                <w:b/>
                <w:sz w:val="18"/>
                <w:szCs w:val="18"/>
                <w:lang w:val="en-GB"/>
              </w:rPr>
              <w:t>User legal form</w:t>
            </w:r>
          </w:p>
        </w:tc>
        <w:tc>
          <w:tcPr>
            <w:tcW w:w="6738" w:type="dxa"/>
            <w:gridSpan w:val="2"/>
            <w:tcBorders>
              <w:top w:val="single" w:sz="4" w:space="0" w:color="auto"/>
              <w:left w:val="single" w:sz="4" w:space="0" w:color="auto"/>
              <w:bottom w:val="single" w:sz="4" w:space="0" w:color="auto"/>
              <w:right w:val="single" w:sz="4" w:space="0" w:color="auto"/>
            </w:tcBorders>
          </w:tcPr>
          <w:p w14:paraId="66AB65DA" w14:textId="77777777" w:rsidR="00AF62FC" w:rsidRDefault="00AF62FC" w:rsidP="007352B5">
            <w:pPr>
              <w:spacing w:line="360" w:lineRule="auto"/>
              <w:contextualSpacing/>
              <w:rPr>
                <w:rFonts w:ascii="Verdana" w:hAnsi="Verdana"/>
                <w:sz w:val="16"/>
                <w:szCs w:val="16"/>
                <w:lang w:val="en-GB"/>
              </w:rPr>
            </w:pPr>
          </w:p>
          <w:p w14:paraId="586F3775" w14:textId="77777777" w:rsidR="00AF62FC" w:rsidRPr="00E777C7" w:rsidRDefault="00AF62FC" w:rsidP="007352B5">
            <w:pPr>
              <w:spacing w:line="360" w:lineRule="auto"/>
              <w:contextualSpacing/>
              <w:rPr>
                <w:rFonts w:ascii="Verdana" w:hAnsi="Verdana"/>
                <w:sz w:val="16"/>
                <w:szCs w:val="16"/>
                <w:lang w:val="en-GB"/>
              </w:rPr>
            </w:pPr>
            <w:permStart w:id="245829325" w:edGrp="everyone"/>
            <w:r w:rsidRPr="00E777C7">
              <w:rPr>
                <w:rFonts w:ascii="Verdana" w:hAnsi="Verdana"/>
                <w:sz w:val="16"/>
                <w:szCs w:val="16"/>
                <w:lang w:val="en-GB"/>
              </w:rPr>
              <w:t>______________________________</w:t>
            </w:r>
            <w:permEnd w:id="245829325"/>
          </w:p>
        </w:tc>
      </w:tr>
      <w:tr w:rsidR="00AF62FC" w:rsidRPr="00E777C7" w14:paraId="4AB48E8F" w14:textId="77777777" w:rsidTr="00C73DB1">
        <w:trPr>
          <w:trHeight w:val="442"/>
        </w:trPr>
        <w:tc>
          <w:tcPr>
            <w:tcW w:w="2579" w:type="dxa"/>
            <w:tcBorders>
              <w:left w:val="single" w:sz="4" w:space="0" w:color="auto"/>
              <w:bottom w:val="single" w:sz="4" w:space="0" w:color="auto"/>
              <w:right w:val="single" w:sz="4" w:space="0" w:color="auto"/>
            </w:tcBorders>
          </w:tcPr>
          <w:p w14:paraId="0CFB7ADE" w14:textId="77777777" w:rsidR="00AF62FC" w:rsidRPr="00E777C7" w:rsidRDefault="00AF62FC" w:rsidP="00C73DB1">
            <w:pPr>
              <w:contextualSpacing/>
              <w:rPr>
                <w:rFonts w:ascii="Verdana" w:hAnsi="Verdana"/>
                <w:b/>
                <w:sz w:val="18"/>
                <w:szCs w:val="18"/>
                <w:lang w:val="en-GB"/>
              </w:rPr>
            </w:pPr>
            <w:r w:rsidRPr="00E777C7">
              <w:rPr>
                <w:rFonts w:ascii="Verdana" w:hAnsi="Verdana"/>
                <w:b/>
                <w:sz w:val="18"/>
                <w:szCs w:val="18"/>
                <w:lang w:val="en-GB"/>
              </w:rPr>
              <w:t>User registered address</w:t>
            </w:r>
          </w:p>
        </w:tc>
        <w:tc>
          <w:tcPr>
            <w:tcW w:w="6738" w:type="dxa"/>
            <w:gridSpan w:val="2"/>
            <w:tcBorders>
              <w:top w:val="single" w:sz="4" w:space="0" w:color="auto"/>
              <w:left w:val="single" w:sz="4" w:space="0" w:color="auto"/>
              <w:bottom w:val="single" w:sz="4" w:space="0" w:color="auto"/>
              <w:right w:val="single" w:sz="4" w:space="0" w:color="auto"/>
            </w:tcBorders>
          </w:tcPr>
          <w:p w14:paraId="26A545A1" w14:textId="77777777" w:rsidR="00AF62FC" w:rsidRDefault="00AF62FC" w:rsidP="00C73DB1">
            <w:pPr>
              <w:contextualSpacing/>
              <w:rPr>
                <w:rFonts w:ascii="Verdana" w:hAnsi="Verdana"/>
                <w:sz w:val="16"/>
                <w:szCs w:val="16"/>
                <w:lang w:val="en-GB"/>
              </w:rPr>
            </w:pPr>
          </w:p>
          <w:p w14:paraId="2D6D070F" w14:textId="77777777" w:rsidR="00AF62FC" w:rsidRPr="00E777C7" w:rsidRDefault="00AF62FC" w:rsidP="007352B5">
            <w:pPr>
              <w:spacing w:line="360" w:lineRule="auto"/>
              <w:contextualSpacing/>
              <w:rPr>
                <w:rFonts w:ascii="Verdana" w:hAnsi="Verdana"/>
                <w:sz w:val="16"/>
                <w:szCs w:val="16"/>
                <w:lang w:val="en-GB"/>
              </w:rPr>
            </w:pPr>
            <w:permStart w:id="489626575" w:edGrp="everyone"/>
            <w:r w:rsidRPr="00E777C7">
              <w:rPr>
                <w:rFonts w:ascii="Verdana" w:hAnsi="Verdana"/>
                <w:sz w:val="16"/>
                <w:szCs w:val="16"/>
                <w:lang w:val="en-GB"/>
              </w:rPr>
              <w:t>______________________________</w:t>
            </w:r>
            <w:permEnd w:id="489626575"/>
          </w:p>
        </w:tc>
      </w:tr>
      <w:tr w:rsidR="00AF62FC" w:rsidRPr="008A04E9" w14:paraId="67F43C40" w14:textId="77777777" w:rsidTr="00C73DB1">
        <w:trPr>
          <w:trHeight w:val="583"/>
        </w:trPr>
        <w:tc>
          <w:tcPr>
            <w:tcW w:w="2579" w:type="dxa"/>
            <w:tcBorders>
              <w:top w:val="single" w:sz="4" w:space="0" w:color="auto"/>
              <w:left w:val="single" w:sz="4" w:space="0" w:color="auto"/>
              <w:bottom w:val="single" w:sz="4" w:space="0" w:color="auto"/>
              <w:right w:val="single" w:sz="4" w:space="0" w:color="auto"/>
            </w:tcBorders>
            <w:hideMark/>
          </w:tcPr>
          <w:p w14:paraId="0BCDE210" w14:textId="77777777" w:rsidR="00AF62FC" w:rsidRPr="00E777C7" w:rsidRDefault="00AF62FC" w:rsidP="007352B5">
            <w:pPr>
              <w:spacing w:line="360" w:lineRule="auto"/>
              <w:contextualSpacing/>
              <w:rPr>
                <w:rFonts w:ascii="Verdana" w:hAnsi="Verdana"/>
                <w:b/>
                <w:sz w:val="18"/>
                <w:szCs w:val="18"/>
                <w:lang w:val="en-GB"/>
              </w:rPr>
            </w:pPr>
            <w:r w:rsidRPr="00E777C7">
              <w:rPr>
                <w:rFonts w:ascii="Verdana" w:hAnsi="Verdana"/>
                <w:b/>
                <w:sz w:val="18"/>
                <w:szCs w:val="18"/>
                <w:lang w:val="en-GB"/>
              </w:rPr>
              <w:t>Address for delivery (if other than the above)</w:t>
            </w:r>
          </w:p>
        </w:tc>
        <w:tc>
          <w:tcPr>
            <w:tcW w:w="6738" w:type="dxa"/>
            <w:gridSpan w:val="2"/>
            <w:tcBorders>
              <w:top w:val="single" w:sz="4" w:space="0" w:color="auto"/>
              <w:left w:val="single" w:sz="4" w:space="0" w:color="auto"/>
              <w:bottom w:val="single" w:sz="4" w:space="0" w:color="auto"/>
              <w:right w:val="single" w:sz="4" w:space="0" w:color="auto"/>
            </w:tcBorders>
            <w:hideMark/>
          </w:tcPr>
          <w:p w14:paraId="746638AE" w14:textId="77777777" w:rsidR="00AF62FC"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 xml:space="preserve"> </w:t>
            </w:r>
          </w:p>
          <w:p w14:paraId="1099663F" w14:textId="77777777" w:rsidR="00AF62FC" w:rsidRPr="00E777C7" w:rsidRDefault="00AF62FC" w:rsidP="007352B5">
            <w:pPr>
              <w:spacing w:line="360" w:lineRule="auto"/>
              <w:contextualSpacing/>
              <w:rPr>
                <w:rFonts w:ascii="Verdana" w:hAnsi="Verdana"/>
                <w:sz w:val="16"/>
                <w:szCs w:val="16"/>
                <w:lang w:val="en-GB"/>
              </w:rPr>
            </w:pPr>
            <w:permStart w:id="293942849" w:edGrp="everyone"/>
            <w:r w:rsidRPr="00E777C7">
              <w:rPr>
                <w:rFonts w:ascii="Verdana" w:hAnsi="Verdana"/>
                <w:sz w:val="16"/>
                <w:szCs w:val="16"/>
                <w:lang w:val="en-GB"/>
              </w:rPr>
              <w:t>______________________________</w:t>
            </w:r>
            <w:permEnd w:id="293942849"/>
          </w:p>
        </w:tc>
      </w:tr>
      <w:tr w:rsidR="00AF62FC" w:rsidRPr="00E777C7" w14:paraId="5C03E454" w14:textId="77777777" w:rsidTr="00C73DB1">
        <w:trPr>
          <w:trHeight w:val="594"/>
        </w:trPr>
        <w:tc>
          <w:tcPr>
            <w:tcW w:w="2579" w:type="dxa"/>
            <w:tcBorders>
              <w:top w:val="single" w:sz="4" w:space="0" w:color="auto"/>
              <w:left w:val="single" w:sz="4" w:space="0" w:color="auto"/>
              <w:bottom w:val="single" w:sz="4" w:space="0" w:color="auto"/>
              <w:right w:val="single" w:sz="4" w:space="0" w:color="auto"/>
            </w:tcBorders>
          </w:tcPr>
          <w:p w14:paraId="1FB85A63" w14:textId="77777777" w:rsidR="00AF62FC" w:rsidRPr="00E777C7" w:rsidRDefault="00AF62FC" w:rsidP="00C73DB1">
            <w:pPr>
              <w:contextualSpacing/>
              <w:rPr>
                <w:rFonts w:ascii="Verdana" w:hAnsi="Verdana"/>
                <w:b/>
                <w:sz w:val="18"/>
                <w:szCs w:val="18"/>
                <w:lang w:val="en-GB"/>
              </w:rPr>
            </w:pPr>
            <w:r w:rsidRPr="00E777C7">
              <w:rPr>
                <w:rFonts w:ascii="Verdana" w:hAnsi="Verdana"/>
                <w:b/>
                <w:sz w:val="18"/>
                <w:szCs w:val="18"/>
                <w:lang w:val="en-GB"/>
              </w:rPr>
              <w:t>Email address for delivery</w:t>
            </w:r>
          </w:p>
        </w:tc>
        <w:tc>
          <w:tcPr>
            <w:tcW w:w="6738" w:type="dxa"/>
            <w:gridSpan w:val="2"/>
            <w:tcBorders>
              <w:top w:val="single" w:sz="4" w:space="0" w:color="auto"/>
              <w:left w:val="single" w:sz="4" w:space="0" w:color="auto"/>
              <w:bottom w:val="single" w:sz="4" w:space="0" w:color="auto"/>
              <w:right w:val="single" w:sz="4" w:space="0" w:color="auto"/>
            </w:tcBorders>
          </w:tcPr>
          <w:p w14:paraId="7E705A75" w14:textId="77777777" w:rsidR="00AF62FC" w:rsidRDefault="00AF62FC" w:rsidP="007352B5">
            <w:pPr>
              <w:spacing w:line="360" w:lineRule="auto"/>
              <w:contextualSpacing/>
              <w:rPr>
                <w:rFonts w:ascii="Verdana" w:hAnsi="Verdana"/>
                <w:sz w:val="16"/>
                <w:szCs w:val="16"/>
                <w:lang w:val="en-GB"/>
              </w:rPr>
            </w:pPr>
          </w:p>
          <w:p w14:paraId="374B3A2F" w14:textId="77777777" w:rsidR="00AF62FC" w:rsidRPr="00E777C7" w:rsidRDefault="00AF62FC" w:rsidP="007352B5">
            <w:pPr>
              <w:spacing w:line="360" w:lineRule="auto"/>
              <w:contextualSpacing/>
              <w:rPr>
                <w:rFonts w:ascii="Verdana" w:hAnsi="Verdana"/>
                <w:sz w:val="16"/>
                <w:szCs w:val="16"/>
                <w:lang w:val="en-GB"/>
              </w:rPr>
            </w:pPr>
            <w:permStart w:id="1506870073" w:edGrp="everyone"/>
            <w:r w:rsidRPr="00E777C7">
              <w:rPr>
                <w:rFonts w:ascii="Verdana" w:hAnsi="Verdana"/>
                <w:sz w:val="16"/>
                <w:szCs w:val="16"/>
                <w:lang w:val="en-GB"/>
              </w:rPr>
              <w:t>______________________________</w:t>
            </w:r>
            <w:permEnd w:id="1506870073"/>
          </w:p>
        </w:tc>
      </w:tr>
      <w:tr w:rsidR="00AF62FC" w:rsidRPr="00E777C7" w14:paraId="4C017A7D" w14:textId="77777777" w:rsidTr="00C73DB1">
        <w:trPr>
          <w:trHeight w:val="542"/>
        </w:trPr>
        <w:tc>
          <w:tcPr>
            <w:tcW w:w="2579" w:type="dxa"/>
            <w:tcBorders>
              <w:top w:val="single" w:sz="4" w:space="0" w:color="auto"/>
              <w:left w:val="single" w:sz="4" w:space="0" w:color="auto"/>
              <w:right w:val="single" w:sz="4" w:space="0" w:color="auto"/>
            </w:tcBorders>
          </w:tcPr>
          <w:p w14:paraId="1C5B60C1" w14:textId="77777777" w:rsidR="00AF62FC" w:rsidRPr="00E777C7" w:rsidRDefault="00AF62FC" w:rsidP="00C73DB1">
            <w:pPr>
              <w:contextualSpacing/>
              <w:rPr>
                <w:rFonts w:ascii="Verdana" w:hAnsi="Verdana"/>
                <w:b/>
                <w:sz w:val="18"/>
                <w:szCs w:val="18"/>
                <w:lang w:val="en-GB"/>
              </w:rPr>
            </w:pPr>
            <w:r w:rsidRPr="00E777C7">
              <w:rPr>
                <w:rFonts w:ascii="Verdana" w:hAnsi="Verdana"/>
                <w:b/>
                <w:sz w:val="18"/>
                <w:szCs w:val="18"/>
                <w:lang w:val="en-GB"/>
              </w:rPr>
              <w:t>Contact persons</w:t>
            </w:r>
          </w:p>
        </w:tc>
        <w:tc>
          <w:tcPr>
            <w:tcW w:w="3368" w:type="dxa"/>
            <w:tcBorders>
              <w:top w:val="single" w:sz="4" w:space="0" w:color="auto"/>
              <w:left w:val="single" w:sz="4" w:space="0" w:color="auto"/>
              <w:bottom w:val="single" w:sz="4" w:space="0" w:color="auto"/>
              <w:right w:val="single" w:sz="4" w:space="0" w:color="auto"/>
            </w:tcBorders>
          </w:tcPr>
          <w:p w14:paraId="789B97B6"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First name, surname:</w:t>
            </w:r>
            <w:r>
              <w:rPr>
                <w:rFonts w:ascii="Verdana" w:hAnsi="Verdana"/>
                <w:sz w:val="16"/>
                <w:szCs w:val="16"/>
                <w:lang w:val="en-GB"/>
              </w:rPr>
              <w:t xml:space="preserve"> </w:t>
            </w:r>
            <w:permStart w:id="648621473" w:edGrp="everyone"/>
            <w:r w:rsidRPr="00E777C7">
              <w:rPr>
                <w:rFonts w:ascii="Verdana" w:hAnsi="Verdana"/>
                <w:sz w:val="16"/>
                <w:szCs w:val="16"/>
                <w:lang w:val="en-GB"/>
              </w:rPr>
              <w:t>___________</w:t>
            </w:r>
            <w:permEnd w:id="648621473"/>
          </w:p>
          <w:p w14:paraId="04182BE3"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Position:</w:t>
            </w:r>
            <w:r>
              <w:rPr>
                <w:rFonts w:ascii="Verdana" w:hAnsi="Verdana"/>
                <w:sz w:val="16"/>
                <w:szCs w:val="16"/>
                <w:lang w:val="en-GB"/>
              </w:rPr>
              <w:t xml:space="preserve"> </w:t>
            </w:r>
            <w:permStart w:id="66338496" w:edGrp="everyone"/>
            <w:r w:rsidRPr="00E777C7">
              <w:rPr>
                <w:rFonts w:ascii="Verdana" w:hAnsi="Verdana"/>
                <w:sz w:val="16"/>
                <w:szCs w:val="16"/>
                <w:lang w:val="en-GB"/>
              </w:rPr>
              <w:t>___________</w:t>
            </w:r>
            <w:permEnd w:id="66338496"/>
          </w:p>
          <w:p w14:paraId="2E58663A"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Email:</w:t>
            </w:r>
            <w:r>
              <w:rPr>
                <w:rFonts w:ascii="Verdana" w:hAnsi="Verdana"/>
                <w:sz w:val="16"/>
                <w:szCs w:val="16"/>
                <w:lang w:val="en-GB"/>
              </w:rPr>
              <w:t xml:space="preserve"> </w:t>
            </w:r>
            <w:permStart w:id="1545240516" w:edGrp="everyone"/>
            <w:r w:rsidRPr="00E777C7">
              <w:rPr>
                <w:rFonts w:ascii="Verdana" w:hAnsi="Verdana"/>
                <w:sz w:val="16"/>
                <w:szCs w:val="16"/>
                <w:lang w:val="en-GB"/>
              </w:rPr>
              <w:t>___________</w:t>
            </w:r>
            <w:permEnd w:id="1545240516"/>
          </w:p>
          <w:p w14:paraId="105692D8"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Phone:</w:t>
            </w:r>
            <w:r>
              <w:rPr>
                <w:rFonts w:ascii="Verdana" w:hAnsi="Verdana"/>
                <w:sz w:val="16"/>
                <w:szCs w:val="16"/>
                <w:lang w:val="en-GB"/>
              </w:rPr>
              <w:t xml:space="preserve"> </w:t>
            </w:r>
            <w:permStart w:id="250636765" w:edGrp="everyone"/>
            <w:r w:rsidRPr="00E777C7">
              <w:rPr>
                <w:rFonts w:ascii="Verdana" w:hAnsi="Verdana"/>
                <w:sz w:val="16"/>
                <w:szCs w:val="16"/>
                <w:lang w:val="en-GB"/>
              </w:rPr>
              <w:t>___________</w:t>
            </w:r>
            <w:permEnd w:id="250636765"/>
          </w:p>
          <w:p w14:paraId="644C1ECA" w14:textId="77777777" w:rsidR="00AF62FC" w:rsidRPr="00E777C7" w:rsidRDefault="00AF62FC" w:rsidP="00C73DB1">
            <w:pPr>
              <w:contextualSpacing/>
              <w:rPr>
                <w:rFonts w:ascii="Verdana" w:hAnsi="Verdana"/>
                <w:sz w:val="16"/>
                <w:szCs w:val="16"/>
                <w:lang w:val="en-GB"/>
              </w:rPr>
            </w:pPr>
          </w:p>
        </w:tc>
        <w:tc>
          <w:tcPr>
            <w:tcW w:w="3370" w:type="dxa"/>
            <w:tcBorders>
              <w:top w:val="single" w:sz="4" w:space="0" w:color="auto"/>
              <w:left w:val="single" w:sz="4" w:space="0" w:color="auto"/>
              <w:right w:val="single" w:sz="4" w:space="0" w:color="auto"/>
            </w:tcBorders>
          </w:tcPr>
          <w:p w14:paraId="57461FAC"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 xml:space="preserve">First name, surname: </w:t>
            </w:r>
            <w:permStart w:id="692847099" w:edGrp="everyone"/>
            <w:r w:rsidRPr="00E777C7">
              <w:rPr>
                <w:rFonts w:ascii="Verdana" w:hAnsi="Verdana"/>
                <w:sz w:val="16"/>
                <w:szCs w:val="16"/>
                <w:lang w:val="en-GB"/>
              </w:rPr>
              <w:t>___________</w:t>
            </w:r>
            <w:permEnd w:id="692847099"/>
          </w:p>
          <w:p w14:paraId="3839DFBA"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Position:</w:t>
            </w:r>
            <w:r>
              <w:rPr>
                <w:rFonts w:ascii="Verdana" w:hAnsi="Verdana"/>
                <w:sz w:val="16"/>
                <w:szCs w:val="16"/>
                <w:lang w:val="en-GB"/>
              </w:rPr>
              <w:t xml:space="preserve"> </w:t>
            </w:r>
            <w:permStart w:id="1483491601" w:edGrp="everyone"/>
            <w:r w:rsidRPr="00E777C7">
              <w:rPr>
                <w:rFonts w:ascii="Verdana" w:hAnsi="Verdana"/>
                <w:sz w:val="16"/>
                <w:szCs w:val="16"/>
                <w:lang w:val="en-GB"/>
              </w:rPr>
              <w:t>___________</w:t>
            </w:r>
            <w:permEnd w:id="1483491601"/>
          </w:p>
          <w:p w14:paraId="1F48BF09"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Email:</w:t>
            </w:r>
            <w:r>
              <w:rPr>
                <w:rFonts w:ascii="Verdana" w:hAnsi="Verdana"/>
                <w:sz w:val="16"/>
                <w:szCs w:val="16"/>
                <w:lang w:val="en-GB"/>
              </w:rPr>
              <w:t xml:space="preserve"> </w:t>
            </w:r>
            <w:permStart w:id="1955795771" w:edGrp="everyone"/>
            <w:r w:rsidRPr="00E777C7">
              <w:rPr>
                <w:rFonts w:ascii="Verdana" w:hAnsi="Verdana"/>
                <w:sz w:val="16"/>
                <w:szCs w:val="16"/>
                <w:lang w:val="en-GB"/>
              </w:rPr>
              <w:t>___________</w:t>
            </w:r>
            <w:permEnd w:id="1955795771"/>
          </w:p>
          <w:p w14:paraId="44D5754A" w14:textId="77777777" w:rsidR="00AF62FC" w:rsidRPr="00E777C7" w:rsidRDefault="00AF62FC" w:rsidP="00C73DB1">
            <w:pPr>
              <w:contextualSpacing/>
              <w:rPr>
                <w:rFonts w:ascii="Verdana" w:hAnsi="Verdana"/>
                <w:sz w:val="16"/>
                <w:szCs w:val="16"/>
                <w:lang w:val="en-GB"/>
              </w:rPr>
            </w:pPr>
            <w:r w:rsidRPr="00E777C7">
              <w:rPr>
                <w:rFonts w:ascii="Verdana" w:hAnsi="Verdana"/>
                <w:sz w:val="16"/>
                <w:szCs w:val="16"/>
                <w:lang w:val="en-GB"/>
              </w:rPr>
              <w:t>Phone:</w:t>
            </w:r>
            <w:r>
              <w:rPr>
                <w:rFonts w:ascii="Verdana" w:hAnsi="Verdana"/>
                <w:sz w:val="16"/>
                <w:szCs w:val="16"/>
                <w:lang w:val="en-GB"/>
              </w:rPr>
              <w:t xml:space="preserve"> </w:t>
            </w:r>
            <w:permStart w:id="471604826" w:edGrp="everyone"/>
            <w:r w:rsidRPr="00E777C7">
              <w:rPr>
                <w:rFonts w:ascii="Verdana" w:hAnsi="Verdana"/>
                <w:sz w:val="16"/>
                <w:szCs w:val="16"/>
                <w:lang w:val="en-GB"/>
              </w:rPr>
              <w:t>___________</w:t>
            </w:r>
            <w:permEnd w:id="471604826"/>
          </w:p>
        </w:tc>
      </w:tr>
      <w:tr w:rsidR="00AF62FC" w:rsidRPr="0020511B" w14:paraId="7AD54FAD" w14:textId="77777777" w:rsidTr="00755967">
        <w:trPr>
          <w:trHeight w:val="1327"/>
        </w:trPr>
        <w:tc>
          <w:tcPr>
            <w:tcW w:w="2579" w:type="dxa"/>
            <w:tcBorders>
              <w:top w:val="single" w:sz="4" w:space="0" w:color="auto"/>
              <w:left w:val="single" w:sz="4" w:space="0" w:color="auto"/>
              <w:bottom w:val="single" w:sz="4" w:space="0" w:color="auto"/>
              <w:right w:val="single" w:sz="4" w:space="0" w:color="auto"/>
            </w:tcBorders>
            <w:hideMark/>
          </w:tcPr>
          <w:p w14:paraId="6FC4E8BF" w14:textId="77777777" w:rsidR="00AF62FC" w:rsidRPr="00E777C7" w:rsidRDefault="00AF62FC" w:rsidP="007352B5">
            <w:pPr>
              <w:spacing w:line="360" w:lineRule="auto"/>
              <w:contextualSpacing/>
              <w:rPr>
                <w:rFonts w:ascii="Verdana" w:hAnsi="Verdana"/>
                <w:b/>
                <w:sz w:val="18"/>
                <w:szCs w:val="18"/>
                <w:lang w:val="en-GB"/>
              </w:rPr>
            </w:pPr>
            <w:r w:rsidRPr="00E777C7">
              <w:rPr>
                <w:rFonts w:ascii="Verdana" w:hAnsi="Verdana"/>
                <w:b/>
                <w:sz w:val="18"/>
                <w:szCs w:val="18"/>
                <w:lang w:val="en-GB"/>
              </w:rPr>
              <w:t>Billing details (Buyer address in the invoice)</w:t>
            </w:r>
          </w:p>
        </w:tc>
        <w:tc>
          <w:tcPr>
            <w:tcW w:w="6738" w:type="dxa"/>
            <w:gridSpan w:val="2"/>
            <w:tcBorders>
              <w:top w:val="single" w:sz="4" w:space="0" w:color="auto"/>
              <w:left w:val="single" w:sz="4" w:space="0" w:color="auto"/>
              <w:bottom w:val="single" w:sz="4" w:space="0" w:color="auto"/>
              <w:right w:val="single" w:sz="4" w:space="0" w:color="auto"/>
            </w:tcBorders>
          </w:tcPr>
          <w:p w14:paraId="7021D155" w14:textId="77777777" w:rsidR="00AF62FC" w:rsidRPr="00E777C7"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Registered address:</w:t>
            </w:r>
            <w:r>
              <w:rPr>
                <w:rFonts w:ascii="Verdana" w:hAnsi="Verdana"/>
                <w:sz w:val="16"/>
                <w:szCs w:val="16"/>
                <w:lang w:val="en-GB"/>
              </w:rPr>
              <w:t xml:space="preserve"> </w:t>
            </w:r>
            <w:permStart w:id="1303010899" w:edGrp="everyone"/>
            <w:r w:rsidRPr="00E777C7">
              <w:rPr>
                <w:rFonts w:ascii="Verdana" w:hAnsi="Verdana"/>
                <w:sz w:val="16"/>
                <w:szCs w:val="16"/>
                <w:lang w:val="en-GB"/>
              </w:rPr>
              <w:t>__________________________</w:t>
            </w:r>
            <w:permEnd w:id="1303010899"/>
          </w:p>
          <w:p w14:paraId="5C68A416" w14:textId="77777777" w:rsidR="00AF62FC" w:rsidRPr="00E777C7"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EU VAT identifier for EU tax purposes:</w:t>
            </w:r>
            <w:r>
              <w:rPr>
                <w:rFonts w:ascii="Verdana" w:hAnsi="Verdana"/>
                <w:sz w:val="16"/>
                <w:szCs w:val="16"/>
                <w:lang w:val="en-GB"/>
              </w:rPr>
              <w:t xml:space="preserve"> </w:t>
            </w:r>
            <w:permStart w:id="997861733" w:edGrp="everyone"/>
            <w:r w:rsidRPr="00E777C7">
              <w:rPr>
                <w:rFonts w:ascii="Verdana" w:hAnsi="Verdana"/>
                <w:sz w:val="16"/>
                <w:szCs w:val="16"/>
                <w:lang w:val="en-GB"/>
              </w:rPr>
              <w:t>_____________________________</w:t>
            </w:r>
            <w:permEnd w:id="997861733"/>
          </w:p>
          <w:p w14:paraId="356BC3B9" w14:textId="77777777" w:rsidR="00AF62FC" w:rsidRPr="00E777C7"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 xml:space="preserve">Polish tax identifier NIP: </w:t>
            </w:r>
            <w:permStart w:id="213926776" w:edGrp="everyone"/>
            <w:r w:rsidRPr="00E777C7">
              <w:rPr>
                <w:rFonts w:ascii="Verdana" w:hAnsi="Verdana"/>
                <w:sz w:val="16"/>
                <w:szCs w:val="16"/>
                <w:lang w:val="en-GB"/>
              </w:rPr>
              <w:t>______________________________</w:t>
            </w:r>
            <w:permEnd w:id="213926776"/>
          </w:p>
          <w:p w14:paraId="024060FC" w14:textId="77777777" w:rsidR="00AF62FC" w:rsidRPr="00E777C7"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 xml:space="preserve">Large enterprise status: </w:t>
            </w:r>
            <w:permStart w:id="1198196717" w:edGrp="everyone"/>
            <w:r w:rsidRPr="00E777C7">
              <w:rPr>
                <w:rFonts w:ascii="Verdana" w:hAnsi="Verdana"/>
                <w:sz w:val="16"/>
                <w:szCs w:val="16"/>
                <w:lang w:val="en-GB"/>
              </w:rPr>
              <w:t>__</w:t>
            </w:r>
            <w:permEnd w:id="1198196717"/>
            <w:r w:rsidRPr="00E777C7">
              <w:rPr>
                <w:rFonts w:ascii="Verdana" w:hAnsi="Verdana"/>
                <w:sz w:val="16"/>
                <w:szCs w:val="16"/>
                <w:lang w:val="en-GB"/>
              </w:rPr>
              <w:t>YES</w:t>
            </w:r>
            <w:r>
              <w:rPr>
                <w:rFonts w:ascii="Verdana" w:hAnsi="Verdana"/>
                <w:sz w:val="16"/>
                <w:szCs w:val="16"/>
                <w:lang w:val="en-GB"/>
              </w:rPr>
              <w:t xml:space="preserve"> </w:t>
            </w:r>
            <w:r w:rsidRPr="00E777C7">
              <w:rPr>
                <w:rFonts w:ascii="Verdana" w:hAnsi="Verdana"/>
                <w:sz w:val="16"/>
                <w:szCs w:val="16"/>
                <w:lang w:val="en-GB"/>
              </w:rPr>
              <w:t>/</w:t>
            </w:r>
            <w:permStart w:id="1267557557" w:edGrp="everyone"/>
            <w:r w:rsidRPr="00E777C7">
              <w:rPr>
                <w:rFonts w:ascii="Verdana" w:hAnsi="Verdana"/>
                <w:sz w:val="16"/>
                <w:szCs w:val="16"/>
                <w:lang w:val="en-GB"/>
              </w:rPr>
              <w:t>__</w:t>
            </w:r>
            <w:permEnd w:id="1267557557"/>
            <w:r w:rsidRPr="00E777C7">
              <w:rPr>
                <w:rFonts w:ascii="Verdana" w:hAnsi="Verdana"/>
                <w:sz w:val="16"/>
                <w:szCs w:val="16"/>
                <w:lang w:val="en-GB"/>
              </w:rPr>
              <w:t>NO</w:t>
            </w:r>
            <w:r w:rsidRPr="00E777C7">
              <w:rPr>
                <w:rStyle w:val="Odwoanieprzypisudolnego"/>
                <w:rFonts w:ascii="Verdana" w:hAnsi="Verdana"/>
                <w:sz w:val="16"/>
                <w:szCs w:val="16"/>
                <w:lang w:val="en-GB"/>
              </w:rPr>
              <w:footnoteReference w:id="2"/>
            </w:r>
          </w:p>
        </w:tc>
      </w:tr>
      <w:tr w:rsidR="00AF62FC" w:rsidRPr="0020511B" w14:paraId="6C20C695" w14:textId="77777777" w:rsidTr="00755967">
        <w:trPr>
          <w:trHeight w:val="1162"/>
        </w:trPr>
        <w:tc>
          <w:tcPr>
            <w:tcW w:w="2579" w:type="dxa"/>
            <w:tcBorders>
              <w:top w:val="single" w:sz="4" w:space="0" w:color="auto"/>
              <w:left w:val="single" w:sz="4" w:space="0" w:color="auto"/>
              <w:bottom w:val="single" w:sz="4" w:space="0" w:color="auto"/>
              <w:right w:val="single" w:sz="4" w:space="0" w:color="auto"/>
            </w:tcBorders>
            <w:hideMark/>
          </w:tcPr>
          <w:p w14:paraId="645E9F87" w14:textId="77777777" w:rsidR="00AF62FC" w:rsidRPr="00E777C7" w:rsidRDefault="00AF62FC" w:rsidP="007352B5">
            <w:pPr>
              <w:spacing w:line="360" w:lineRule="auto"/>
              <w:contextualSpacing/>
              <w:rPr>
                <w:rFonts w:ascii="Verdana" w:hAnsi="Verdana"/>
                <w:b/>
                <w:sz w:val="18"/>
                <w:szCs w:val="18"/>
                <w:lang w:val="en-GB"/>
              </w:rPr>
            </w:pPr>
            <w:r w:rsidRPr="00E777C7">
              <w:rPr>
                <w:rFonts w:ascii="Verdana" w:hAnsi="Verdana"/>
                <w:b/>
                <w:sz w:val="18"/>
                <w:szCs w:val="18"/>
                <w:lang w:val="en-GB"/>
              </w:rPr>
              <w:t>Type of invoice</w:t>
            </w:r>
          </w:p>
        </w:tc>
        <w:tc>
          <w:tcPr>
            <w:tcW w:w="6738" w:type="dxa"/>
            <w:gridSpan w:val="2"/>
            <w:tcBorders>
              <w:top w:val="single" w:sz="4" w:space="0" w:color="auto"/>
              <w:left w:val="single" w:sz="4" w:space="0" w:color="auto"/>
              <w:bottom w:val="single" w:sz="4" w:space="0" w:color="auto"/>
              <w:right w:val="single" w:sz="4" w:space="0" w:color="auto"/>
            </w:tcBorders>
          </w:tcPr>
          <w:p w14:paraId="2A854304" w14:textId="77777777" w:rsidR="00AF62FC" w:rsidRPr="00E777C7" w:rsidRDefault="00AF62FC" w:rsidP="007352B5">
            <w:pPr>
              <w:spacing w:line="360" w:lineRule="auto"/>
              <w:contextualSpacing/>
              <w:rPr>
                <w:rFonts w:ascii="Verdana" w:hAnsi="Verdana"/>
                <w:sz w:val="16"/>
                <w:szCs w:val="16"/>
                <w:lang w:val="en-GB"/>
              </w:rPr>
            </w:pPr>
            <w:permStart w:id="1878481615" w:edGrp="everyone"/>
            <w:r w:rsidRPr="00E777C7">
              <w:rPr>
                <w:rFonts w:ascii="Verdana" w:hAnsi="Verdana"/>
                <w:sz w:val="16"/>
                <w:szCs w:val="16"/>
                <w:lang w:val="en-GB"/>
              </w:rPr>
              <w:t>__</w:t>
            </w:r>
            <w:permEnd w:id="1878481615"/>
            <w:r w:rsidRPr="00E777C7">
              <w:rPr>
                <w:rFonts w:ascii="Verdana" w:hAnsi="Verdana"/>
                <w:sz w:val="18"/>
                <w:szCs w:val="18"/>
                <w:lang w:val="en-GB"/>
              </w:rPr>
              <w:t xml:space="preserve"> </w:t>
            </w:r>
            <w:r w:rsidRPr="00E777C7">
              <w:rPr>
                <w:rFonts w:ascii="Verdana" w:hAnsi="Verdana"/>
                <w:sz w:val="16"/>
                <w:szCs w:val="16"/>
                <w:lang w:val="en-GB"/>
              </w:rPr>
              <w:t>Physical invoice</w:t>
            </w:r>
          </w:p>
          <w:p w14:paraId="5568B8C2" w14:textId="77777777" w:rsidR="00AF62FC" w:rsidRPr="00E777C7"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(sent to the address for delivery</w:t>
            </w:r>
            <w:r>
              <w:rPr>
                <w:rFonts w:ascii="Verdana" w:hAnsi="Verdana"/>
                <w:sz w:val="16"/>
                <w:szCs w:val="16"/>
                <w:lang w:val="en-GB"/>
              </w:rPr>
              <w:t xml:space="preserve">: </w:t>
            </w:r>
            <w:permStart w:id="849877134" w:edGrp="everyone"/>
            <w:r w:rsidRPr="00E777C7">
              <w:rPr>
                <w:rFonts w:ascii="Verdana" w:hAnsi="Verdana"/>
                <w:sz w:val="16"/>
                <w:szCs w:val="16"/>
                <w:lang w:val="en-GB"/>
              </w:rPr>
              <w:t>_</w:t>
            </w:r>
            <w:r>
              <w:rPr>
                <w:rFonts w:ascii="Verdana" w:hAnsi="Verdana"/>
                <w:sz w:val="16"/>
                <w:szCs w:val="16"/>
                <w:lang w:val="en-GB"/>
              </w:rPr>
              <w:t>_______</w:t>
            </w:r>
            <w:r w:rsidRPr="00E777C7">
              <w:rPr>
                <w:rFonts w:ascii="Verdana" w:hAnsi="Verdana"/>
                <w:sz w:val="16"/>
                <w:szCs w:val="16"/>
                <w:lang w:val="en-GB"/>
              </w:rPr>
              <w:t>_</w:t>
            </w:r>
            <w:permEnd w:id="849877134"/>
            <w:r>
              <w:rPr>
                <w:rFonts w:ascii="Verdana" w:hAnsi="Verdana"/>
                <w:sz w:val="16"/>
                <w:szCs w:val="16"/>
                <w:lang w:val="en-GB"/>
              </w:rPr>
              <w:t>)</w:t>
            </w:r>
          </w:p>
          <w:p w14:paraId="2D84CF2E" w14:textId="77777777" w:rsidR="00AF62FC" w:rsidRPr="00E777C7" w:rsidRDefault="00AF62FC" w:rsidP="007352B5">
            <w:pPr>
              <w:spacing w:line="360" w:lineRule="auto"/>
              <w:contextualSpacing/>
              <w:rPr>
                <w:rFonts w:ascii="Verdana" w:hAnsi="Verdana"/>
                <w:sz w:val="16"/>
                <w:szCs w:val="16"/>
                <w:lang w:val="en-GB"/>
              </w:rPr>
            </w:pPr>
            <w:permStart w:id="710358830" w:edGrp="everyone"/>
            <w:r w:rsidRPr="00E777C7">
              <w:rPr>
                <w:rFonts w:ascii="Verdana" w:hAnsi="Verdana"/>
                <w:sz w:val="16"/>
                <w:szCs w:val="16"/>
                <w:lang w:val="en-GB"/>
              </w:rPr>
              <w:t>__</w:t>
            </w:r>
            <w:permEnd w:id="710358830"/>
            <w:r w:rsidRPr="00E777C7">
              <w:rPr>
                <w:rFonts w:ascii="Verdana" w:hAnsi="Verdana"/>
                <w:sz w:val="36"/>
                <w:szCs w:val="36"/>
                <w:lang w:val="en-GB"/>
              </w:rPr>
              <w:t xml:space="preserve"> </w:t>
            </w:r>
            <w:r w:rsidRPr="00E777C7">
              <w:rPr>
                <w:rFonts w:ascii="Verdana" w:hAnsi="Verdana"/>
                <w:sz w:val="16"/>
                <w:szCs w:val="16"/>
                <w:lang w:val="en-GB"/>
              </w:rPr>
              <w:t>Electronic invoice</w:t>
            </w:r>
          </w:p>
          <w:p w14:paraId="1B53779F" w14:textId="7830E2DA" w:rsidR="00AF62FC" w:rsidRPr="00755967" w:rsidRDefault="00AF62FC" w:rsidP="007352B5">
            <w:pPr>
              <w:spacing w:line="360" w:lineRule="auto"/>
              <w:contextualSpacing/>
              <w:rPr>
                <w:rFonts w:ascii="Verdana" w:hAnsi="Verdana"/>
                <w:sz w:val="16"/>
                <w:szCs w:val="16"/>
                <w:lang w:val="en-GB"/>
              </w:rPr>
            </w:pPr>
            <w:r w:rsidRPr="00E777C7">
              <w:rPr>
                <w:rFonts w:ascii="Verdana" w:hAnsi="Verdana"/>
                <w:sz w:val="16"/>
                <w:szCs w:val="16"/>
                <w:lang w:val="en-GB"/>
              </w:rPr>
              <w:t xml:space="preserve">(sent by email at: </w:t>
            </w:r>
            <w:permStart w:id="556884542" w:edGrp="everyone"/>
            <w:r w:rsidRPr="00E777C7">
              <w:rPr>
                <w:rFonts w:ascii="Verdana" w:hAnsi="Verdana"/>
                <w:sz w:val="16"/>
                <w:szCs w:val="16"/>
                <w:lang w:val="en-GB"/>
              </w:rPr>
              <w:t>__________</w:t>
            </w:r>
            <w:permEnd w:id="556884542"/>
            <w:r w:rsidRPr="00E777C7">
              <w:rPr>
                <w:rStyle w:val="Odwoanieprzypisudolnego"/>
                <w:rFonts w:ascii="Verdana" w:hAnsi="Verdana"/>
                <w:sz w:val="16"/>
                <w:szCs w:val="16"/>
                <w:lang w:val="en-GB"/>
              </w:rPr>
              <w:footnoteReference w:id="3"/>
            </w:r>
            <w:r w:rsidRPr="00E777C7">
              <w:rPr>
                <w:rFonts w:ascii="Verdana" w:hAnsi="Verdana"/>
                <w:sz w:val="16"/>
                <w:szCs w:val="16"/>
                <w:lang w:val="en-GB"/>
              </w:rPr>
              <w:t>)</w:t>
            </w:r>
            <w:r w:rsidRPr="00E777C7">
              <w:rPr>
                <w:rStyle w:val="Odwoanieprzypisudolnego"/>
                <w:rFonts w:ascii="Verdana" w:hAnsi="Verdana"/>
                <w:sz w:val="16"/>
                <w:szCs w:val="16"/>
                <w:lang w:val="en-GB"/>
              </w:rPr>
              <w:footnoteReference w:id="4"/>
            </w:r>
          </w:p>
        </w:tc>
      </w:tr>
    </w:tbl>
    <w:p w14:paraId="406F2855" w14:textId="77777777" w:rsidR="00AF62FC" w:rsidRPr="00E777C7" w:rsidRDefault="00AF62FC" w:rsidP="00AF62FC">
      <w:pPr>
        <w:rPr>
          <w:lang w:val="en-GB"/>
        </w:rPr>
      </w:pPr>
      <w:r w:rsidRPr="00E777C7">
        <w:rPr>
          <w:lang w:val="en-GB"/>
        </w:rPr>
        <w:br w:type="page"/>
      </w:r>
    </w:p>
    <w:p w14:paraId="036B156E" w14:textId="77777777" w:rsidR="00AF62FC" w:rsidRPr="00E777C7" w:rsidRDefault="00AF62FC" w:rsidP="00AF62FC">
      <w:pPr>
        <w:spacing w:afterLines="20" w:after="48"/>
        <w:contextualSpacing/>
        <w:rPr>
          <w:lang w:val="en-GB"/>
        </w:rPr>
      </w:pPr>
    </w:p>
    <w:p w14:paraId="3E21DA8D" w14:textId="77777777" w:rsidR="00AF62FC" w:rsidRPr="00E777C7" w:rsidRDefault="00AF62FC" w:rsidP="00AF62FC">
      <w:pPr>
        <w:contextualSpacing/>
        <w:rPr>
          <w:b/>
          <w:bCs/>
          <w:lang w:val="en-GB"/>
        </w:rPr>
      </w:pPr>
      <w:r w:rsidRPr="00E777C7">
        <w:rPr>
          <w:b/>
          <w:bCs/>
          <w:lang w:val="en-GB"/>
        </w:rPr>
        <w:t>II REQUESTED LICENCES AND SERVICES</w:t>
      </w:r>
    </w:p>
    <w:p w14:paraId="33CA38E7" w14:textId="77777777" w:rsidR="00AF62FC" w:rsidRPr="00E777C7" w:rsidRDefault="00AF62FC" w:rsidP="00AF62FC">
      <w:pPr>
        <w:contextualSpacing/>
        <w:rPr>
          <w:b/>
          <w:bCs/>
          <w:lang w:val="en-GB"/>
        </w:rPr>
      </w:pPr>
    </w:p>
    <w:tbl>
      <w:tblPr>
        <w:tblStyle w:val="Tabela-Siatka"/>
        <w:tblW w:w="0" w:type="auto"/>
        <w:tblInd w:w="0" w:type="dxa"/>
        <w:tblLayout w:type="fixed"/>
        <w:tblLook w:val="04A0" w:firstRow="1" w:lastRow="0" w:firstColumn="1" w:lastColumn="0" w:noHBand="0" w:noVBand="1"/>
      </w:tblPr>
      <w:tblGrid>
        <w:gridCol w:w="2405"/>
        <w:gridCol w:w="2835"/>
        <w:gridCol w:w="1701"/>
        <w:gridCol w:w="2455"/>
      </w:tblGrid>
      <w:tr w:rsidR="00AF62FC" w:rsidRPr="00E777C7" w14:paraId="16E321EE" w14:textId="77777777" w:rsidTr="00C73DB1">
        <w:tc>
          <w:tcPr>
            <w:tcW w:w="2405" w:type="dxa"/>
            <w:vAlign w:val="center"/>
          </w:tcPr>
          <w:p w14:paraId="6FF5BC0C" w14:textId="77777777" w:rsidR="00AF62FC" w:rsidRPr="00E777C7" w:rsidRDefault="00AF62FC" w:rsidP="007352B5">
            <w:pPr>
              <w:spacing w:line="360" w:lineRule="auto"/>
              <w:contextualSpacing/>
              <w:jc w:val="center"/>
              <w:rPr>
                <w:rFonts w:ascii="Verdana" w:hAnsi="Verdana"/>
                <w:b/>
                <w:bCs/>
                <w:sz w:val="18"/>
                <w:szCs w:val="18"/>
                <w:lang w:val="en-GB"/>
              </w:rPr>
            </w:pPr>
            <w:r>
              <w:rPr>
                <w:rFonts w:ascii="Verdana" w:hAnsi="Verdana"/>
                <w:b/>
                <w:bCs/>
                <w:sz w:val="18"/>
                <w:szCs w:val="18"/>
                <w:lang w:val="en-GB"/>
              </w:rPr>
              <w:t xml:space="preserve">Fee type, </w:t>
            </w:r>
            <w:r w:rsidRPr="00E777C7">
              <w:rPr>
                <w:rFonts w:ascii="Verdana" w:hAnsi="Verdana"/>
                <w:b/>
                <w:bCs/>
                <w:sz w:val="18"/>
                <w:szCs w:val="18"/>
                <w:lang w:val="en-GB"/>
              </w:rPr>
              <w:t>Licence or Service</w:t>
            </w:r>
            <w:r w:rsidRPr="00E777C7">
              <w:rPr>
                <w:rStyle w:val="Odwoanieprzypisudolnego"/>
                <w:rFonts w:ascii="Verdana" w:hAnsi="Verdana"/>
                <w:b/>
                <w:bCs/>
                <w:sz w:val="18"/>
                <w:szCs w:val="18"/>
                <w:lang w:val="en-GB"/>
              </w:rPr>
              <w:footnoteReference w:id="5"/>
            </w:r>
          </w:p>
        </w:tc>
        <w:tc>
          <w:tcPr>
            <w:tcW w:w="2835" w:type="dxa"/>
            <w:vAlign w:val="center"/>
          </w:tcPr>
          <w:p w14:paraId="413C1929" w14:textId="77777777" w:rsidR="00AF62FC" w:rsidRPr="00E777C7" w:rsidRDefault="00AF62FC" w:rsidP="007352B5">
            <w:pPr>
              <w:spacing w:line="360" w:lineRule="auto"/>
              <w:contextualSpacing/>
              <w:jc w:val="center"/>
              <w:rPr>
                <w:rFonts w:ascii="Verdana" w:hAnsi="Verdana"/>
                <w:b/>
                <w:bCs/>
                <w:sz w:val="18"/>
                <w:szCs w:val="18"/>
                <w:lang w:val="en-GB"/>
              </w:rPr>
            </w:pPr>
            <w:r w:rsidRPr="00E777C7">
              <w:rPr>
                <w:rFonts w:ascii="Verdana" w:hAnsi="Verdana"/>
                <w:b/>
                <w:bCs/>
                <w:sz w:val="18"/>
                <w:szCs w:val="18"/>
                <w:lang w:val="en-GB"/>
              </w:rPr>
              <w:t>Entity</w:t>
            </w:r>
            <w:r w:rsidRPr="00E777C7">
              <w:rPr>
                <w:rStyle w:val="Odwoanieprzypisudolnego"/>
                <w:rFonts w:ascii="Verdana" w:hAnsi="Verdana"/>
                <w:bCs/>
                <w:sz w:val="16"/>
                <w:szCs w:val="16"/>
                <w:lang w:val="en-GB"/>
              </w:rPr>
              <w:footnoteReference w:id="6"/>
            </w:r>
          </w:p>
        </w:tc>
        <w:tc>
          <w:tcPr>
            <w:tcW w:w="1701" w:type="dxa"/>
            <w:vAlign w:val="center"/>
          </w:tcPr>
          <w:p w14:paraId="399E1D06" w14:textId="77777777" w:rsidR="00AF62FC" w:rsidRPr="00E777C7" w:rsidRDefault="00AF62FC" w:rsidP="007352B5">
            <w:pPr>
              <w:spacing w:line="360" w:lineRule="auto"/>
              <w:contextualSpacing/>
              <w:jc w:val="center"/>
              <w:rPr>
                <w:rFonts w:ascii="Verdana" w:hAnsi="Verdana"/>
                <w:b/>
                <w:bCs/>
                <w:sz w:val="18"/>
                <w:szCs w:val="18"/>
                <w:lang w:val="en-GB"/>
              </w:rPr>
            </w:pPr>
            <w:r w:rsidRPr="00E777C7">
              <w:rPr>
                <w:rFonts w:ascii="Verdana" w:hAnsi="Verdana"/>
                <w:b/>
                <w:bCs/>
                <w:sz w:val="18"/>
                <w:szCs w:val="18"/>
                <w:lang w:val="en-GB"/>
              </w:rPr>
              <w:t>Start date</w:t>
            </w:r>
            <w:r w:rsidRPr="00E777C7">
              <w:rPr>
                <w:rStyle w:val="Odwoanieprzypisudolnego"/>
                <w:rFonts w:ascii="Verdana" w:hAnsi="Verdana"/>
                <w:b/>
                <w:bCs/>
                <w:sz w:val="18"/>
                <w:szCs w:val="18"/>
                <w:lang w:val="en-GB"/>
              </w:rPr>
              <w:footnoteReference w:id="7"/>
            </w:r>
          </w:p>
        </w:tc>
        <w:tc>
          <w:tcPr>
            <w:tcW w:w="2455" w:type="dxa"/>
            <w:vAlign w:val="center"/>
          </w:tcPr>
          <w:p w14:paraId="01CC54F0" w14:textId="77777777" w:rsidR="00AF62FC" w:rsidRPr="00E777C7" w:rsidRDefault="00AF62FC" w:rsidP="007352B5">
            <w:pPr>
              <w:spacing w:line="360" w:lineRule="auto"/>
              <w:contextualSpacing/>
              <w:jc w:val="center"/>
              <w:rPr>
                <w:rFonts w:ascii="Verdana" w:hAnsi="Verdana"/>
                <w:b/>
                <w:bCs/>
                <w:sz w:val="18"/>
                <w:szCs w:val="18"/>
                <w:lang w:val="en-GB"/>
              </w:rPr>
            </w:pPr>
            <w:r w:rsidRPr="00E777C7">
              <w:rPr>
                <w:rFonts w:ascii="Verdana" w:hAnsi="Verdana"/>
                <w:b/>
                <w:bCs/>
                <w:sz w:val="18"/>
                <w:szCs w:val="18"/>
                <w:lang w:val="en-GB"/>
              </w:rPr>
              <w:t>Period</w:t>
            </w:r>
            <w:r w:rsidRPr="00E777C7">
              <w:rPr>
                <w:rStyle w:val="Odwoanieprzypisudolnego"/>
                <w:rFonts w:ascii="Verdana" w:hAnsi="Verdana"/>
                <w:b/>
                <w:bCs/>
                <w:sz w:val="18"/>
                <w:szCs w:val="18"/>
                <w:lang w:val="en-GB"/>
              </w:rPr>
              <w:footnoteReference w:id="8"/>
            </w:r>
          </w:p>
        </w:tc>
      </w:tr>
      <w:tr w:rsidR="00AF62FC" w:rsidRPr="00E777C7" w14:paraId="261DA06A" w14:textId="77777777" w:rsidTr="00C73DB1">
        <w:tc>
          <w:tcPr>
            <w:tcW w:w="2405" w:type="dxa"/>
            <w:vAlign w:val="center"/>
          </w:tcPr>
          <w:p w14:paraId="2299576B" w14:textId="77777777" w:rsidR="00AF62FC" w:rsidRPr="00E777C7" w:rsidRDefault="00AF62FC" w:rsidP="00C73DB1">
            <w:pPr>
              <w:contextualSpacing/>
              <w:jc w:val="center"/>
              <w:rPr>
                <w:rFonts w:ascii="Verdana" w:hAnsi="Verdana"/>
                <w:sz w:val="16"/>
                <w:szCs w:val="16"/>
                <w:lang w:val="en-GB"/>
              </w:rPr>
            </w:pPr>
            <w:permStart w:id="1678996690" w:edGrp="everyone"/>
            <w:r w:rsidRPr="00E777C7">
              <w:rPr>
                <w:rFonts w:ascii="Verdana" w:hAnsi="Verdana"/>
                <w:sz w:val="16"/>
                <w:szCs w:val="16"/>
                <w:lang w:val="en-GB"/>
              </w:rPr>
              <w:t>__</w:t>
            </w:r>
            <w:r>
              <w:rPr>
                <w:rFonts w:ascii="Verdana" w:hAnsi="Verdana"/>
                <w:sz w:val="16"/>
                <w:szCs w:val="16"/>
                <w:lang w:val="en-GB"/>
              </w:rPr>
              <w:t>_______________</w:t>
            </w:r>
            <w:permEnd w:id="1678996690"/>
          </w:p>
        </w:tc>
        <w:tc>
          <w:tcPr>
            <w:tcW w:w="2835" w:type="dxa"/>
            <w:vAlign w:val="center"/>
          </w:tcPr>
          <w:p w14:paraId="6FBB77F0" w14:textId="77777777" w:rsidR="00AF62FC" w:rsidRPr="00E777C7" w:rsidRDefault="00AF62FC" w:rsidP="00C73DB1">
            <w:pPr>
              <w:contextualSpacing/>
              <w:jc w:val="center"/>
              <w:rPr>
                <w:rFonts w:ascii="Verdana" w:hAnsi="Verdana"/>
                <w:sz w:val="16"/>
                <w:szCs w:val="16"/>
                <w:lang w:val="en-GB"/>
              </w:rPr>
            </w:pPr>
            <w:permStart w:id="227828228" w:edGrp="everyone"/>
            <w:r w:rsidRPr="00E777C7">
              <w:rPr>
                <w:rFonts w:ascii="Verdana" w:hAnsi="Verdana"/>
                <w:sz w:val="16"/>
                <w:szCs w:val="16"/>
                <w:lang w:val="en-GB"/>
              </w:rPr>
              <w:t>__</w:t>
            </w:r>
            <w:r>
              <w:rPr>
                <w:rFonts w:ascii="Verdana" w:hAnsi="Verdana"/>
                <w:sz w:val="16"/>
                <w:szCs w:val="16"/>
                <w:lang w:val="en-GB"/>
              </w:rPr>
              <w:t>_______________</w:t>
            </w:r>
            <w:permEnd w:id="227828228"/>
          </w:p>
        </w:tc>
        <w:tc>
          <w:tcPr>
            <w:tcW w:w="1701" w:type="dxa"/>
            <w:vAlign w:val="center"/>
          </w:tcPr>
          <w:p w14:paraId="05F52AC0" w14:textId="77777777" w:rsidR="00AF62FC" w:rsidRPr="00E777C7" w:rsidRDefault="00AF62FC" w:rsidP="00C73DB1">
            <w:pPr>
              <w:contextualSpacing/>
              <w:jc w:val="center"/>
              <w:rPr>
                <w:rFonts w:ascii="Verdana" w:hAnsi="Verdana"/>
                <w:sz w:val="16"/>
                <w:szCs w:val="16"/>
                <w:lang w:val="en-GB"/>
              </w:rPr>
            </w:pPr>
            <w:permStart w:id="545808350" w:edGrp="everyone"/>
            <w:r w:rsidRPr="00E777C7">
              <w:rPr>
                <w:rFonts w:ascii="Verdana" w:hAnsi="Verdana"/>
                <w:sz w:val="16"/>
                <w:szCs w:val="16"/>
                <w:lang w:val="en-GB"/>
              </w:rPr>
              <w:t>__</w:t>
            </w:r>
            <w:r>
              <w:rPr>
                <w:rFonts w:ascii="Verdana" w:hAnsi="Verdana"/>
                <w:sz w:val="16"/>
                <w:szCs w:val="16"/>
                <w:lang w:val="en-GB"/>
              </w:rPr>
              <w:t>_________</w:t>
            </w:r>
            <w:permEnd w:id="545808350"/>
          </w:p>
        </w:tc>
        <w:tc>
          <w:tcPr>
            <w:tcW w:w="2455" w:type="dxa"/>
            <w:vAlign w:val="center"/>
          </w:tcPr>
          <w:p w14:paraId="2975C545" w14:textId="77777777" w:rsidR="00AF62FC" w:rsidRPr="00E777C7" w:rsidRDefault="00AF62FC" w:rsidP="00C73DB1">
            <w:pPr>
              <w:contextualSpacing/>
              <w:jc w:val="center"/>
              <w:rPr>
                <w:rFonts w:ascii="Verdana" w:hAnsi="Verdana"/>
                <w:sz w:val="16"/>
                <w:szCs w:val="16"/>
                <w:lang w:val="en-GB"/>
              </w:rPr>
            </w:pPr>
            <w:permStart w:id="2003576690" w:edGrp="everyone"/>
            <w:r w:rsidRPr="00E777C7">
              <w:rPr>
                <w:rFonts w:ascii="Verdana" w:hAnsi="Verdana"/>
                <w:sz w:val="16"/>
                <w:szCs w:val="16"/>
                <w:lang w:val="en-GB"/>
              </w:rPr>
              <w:t>__</w:t>
            </w:r>
            <w:r>
              <w:rPr>
                <w:rFonts w:ascii="Verdana" w:hAnsi="Verdana"/>
                <w:sz w:val="16"/>
                <w:szCs w:val="16"/>
                <w:lang w:val="en-GB"/>
              </w:rPr>
              <w:t>_______________</w:t>
            </w:r>
            <w:permEnd w:id="2003576690"/>
          </w:p>
        </w:tc>
      </w:tr>
      <w:tr w:rsidR="00AF62FC" w:rsidRPr="00E777C7" w14:paraId="4A70059B" w14:textId="77777777" w:rsidTr="00C73DB1">
        <w:tc>
          <w:tcPr>
            <w:tcW w:w="2405" w:type="dxa"/>
            <w:vAlign w:val="center"/>
          </w:tcPr>
          <w:p w14:paraId="599FCCC3" w14:textId="77777777" w:rsidR="00AF62FC" w:rsidRPr="00E777C7" w:rsidRDefault="00AF62FC" w:rsidP="00C73DB1">
            <w:pPr>
              <w:contextualSpacing/>
              <w:jc w:val="center"/>
              <w:rPr>
                <w:rFonts w:ascii="Verdana" w:hAnsi="Verdana"/>
                <w:sz w:val="16"/>
                <w:szCs w:val="16"/>
                <w:lang w:val="en-GB"/>
              </w:rPr>
            </w:pPr>
            <w:permStart w:id="1421757450" w:edGrp="everyone"/>
            <w:r w:rsidRPr="00E777C7">
              <w:rPr>
                <w:rFonts w:ascii="Verdana" w:hAnsi="Verdana"/>
                <w:sz w:val="16"/>
                <w:szCs w:val="16"/>
                <w:lang w:val="en-GB"/>
              </w:rPr>
              <w:t>__</w:t>
            </w:r>
            <w:r>
              <w:rPr>
                <w:rFonts w:ascii="Verdana" w:hAnsi="Verdana"/>
                <w:sz w:val="16"/>
                <w:szCs w:val="16"/>
                <w:lang w:val="en-GB"/>
              </w:rPr>
              <w:t>_______________</w:t>
            </w:r>
            <w:permEnd w:id="1421757450"/>
          </w:p>
        </w:tc>
        <w:tc>
          <w:tcPr>
            <w:tcW w:w="2835" w:type="dxa"/>
            <w:vAlign w:val="center"/>
          </w:tcPr>
          <w:p w14:paraId="627F2EE7" w14:textId="77777777" w:rsidR="00AF62FC" w:rsidRPr="00E777C7" w:rsidRDefault="00AF62FC" w:rsidP="00C73DB1">
            <w:pPr>
              <w:contextualSpacing/>
              <w:jc w:val="center"/>
              <w:rPr>
                <w:rFonts w:ascii="Verdana" w:hAnsi="Verdana"/>
                <w:sz w:val="16"/>
                <w:szCs w:val="16"/>
                <w:lang w:val="en-GB"/>
              </w:rPr>
            </w:pPr>
            <w:permStart w:id="1818043606" w:edGrp="everyone"/>
            <w:r w:rsidRPr="00E777C7">
              <w:rPr>
                <w:rFonts w:ascii="Verdana" w:hAnsi="Verdana"/>
                <w:sz w:val="16"/>
                <w:szCs w:val="16"/>
                <w:lang w:val="en-GB"/>
              </w:rPr>
              <w:t>__</w:t>
            </w:r>
            <w:r>
              <w:rPr>
                <w:rFonts w:ascii="Verdana" w:hAnsi="Verdana"/>
                <w:sz w:val="16"/>
                <w:szCs w:val="16"/>
                <w:lang w:val="en-GB"/>
              </w:rPr>
              <w:t>_______________</w:t>
            </w:r>
            <w:permEnd w:id="1818043606"/>
          </w:p>
        </w:tc>
        <w:tc>
          <w:tcPr>
            <w:tcW w:w="1701" w:type="dxa"/>
            <w:vAlign w:val="center"/>
          </w:tcPr>
          <w:p w14:paraId="44373A7F" w14:textId="77777777" w:rsidR="00AF62FC" w:rsidRPr="00E777C7" w:rsidRDefault="00AF62FC" w:rsidP="00C73DB1">
            <w:pPr>
              <w:contextualSpacing/>
              <w:jc w:val="center"/>
              <w:rPr>
                <w:rFonts w:ascii="Verdana" w:hAnsi="Verdana"/>
                <w:sz w:val="16"/>
                <w:szCs w:val="16"/>
                <w:lang w:val="en-GB"/>
              </w:rPr>
            </w:pPr>
            <w:permStart w:id="1843685695" w:edGrp="everyone"/>
            <w:r w:rsidRPr="00E777C7">
              <w:rPr>
                <w:rFonts w:ascii="Verdana" w:hAnsi="Verdana"/>
                <w:sz w:val="16"/>
                <w:szCs w:val="16"/>
                <w:lang w:val="en-GB"/>
              </w:rPr>
              <w:t>__</w:t>
            </w:r>
            <w:r>
              <w:rPr>
                <w:rFonts w:ascii="Verdana" w:hAnsi="Verdana"/>
                <w:sz w:val="16"/>
                <w:szCs w:val="16"/>
                <w:lang w:val="en-GB"/>
              </w:rPr>
              <w:t>_________</w:t>
            </w:r>
            <w:permEnd w:id="1843685695"/>
          </w:p>
        </w:tc>
        <w:tc>
          <w:tcPr>
            <w:tcW w:w="2455" w:type="dxa"/>
            <w:vAlign w:val="center"/>
          </w:tcPr>
          <w:p w14:paraId="15CBE72A" w14:textId="77777777" w:rsidR="00AF62FC" w:rsidRPr="00E777C7" w:rsidRDefault="00AF62FC" w:rsidP="00C73DB1">
            <w:pPr>
              <w:contextualSpacing/>
              <w:jc w:val="center"/>
              <w:rPr>
                <w:rFonts w:ascii="Verdana" w:hAnsi="Verdana"/>
                <w:sz w:val="16"/>
                <w:szCs w:val="16"/>
                <w:lang w:val="en-GB"/>
              </w:rPr>
            </w:pPr>
            <w:permStart w:id="1421029651" w:edGrp="everyone"/>
            <w:r w:rsidRPr="00E777C7">
              <w:rPr>
                <w:rFonts w:ascii="Verdana" w:hAnsi="Verdana"/>
                <w:sz w:val="16"/>
                <w:szCs w:val="16"/>
                <w:lang w:val="en-GB"/>
              </w:rPr>
              <w:t>__</w:t>
            </w:r>
            <w:r>
              <w:rPr>
                <w:rFonts w:ascii="Verdana" w:hAnsi="Verdana"/>
                <w:sz w:val="16"/>
                <w:szCs w:val="16"/>
                <w:lang w:val="en-GB"/>
              </w:rPr>
              <w:t>_______________</w:t>
            </w:r>
            <w:permEnd w:id="1421029651"/>
          </w:p>
        </w:tc>
      </w:tr>
      <w:tr w:rsidR="00AF62FC" w:rsidRPr="00E777C7" w14:paraId="44FEA153" w14:textId="77777777" w:rsidTr="00C73DB1">
        <w:tc>
          <w:tcPr>
            <w:tcW w:w="2405" w:type="dxa"/>
            <w:vAlign w:val="center"/>
          </w:tcPr>
          <w:p w14:paraId="4693F2DC" w14:textId="77777777" w:rsidR="00AF62FC" w:rsidRPr="00E777C7" w:rsidRDefault="00AF62FC" w:rsidP="00C73DB1">
            <w:pPr>
              <w:contextualSpacing/>
              <w:jc w:val="center"/>
              <w:rPr>
                <w:rFonts w:ascii="Verdana" w:hAnsi="Verdana"/>
                <w:sz w:val="16"/>
                <w:szCs w:val="16"/>
                <w:lang w:val="en-GB"/>
              </w:rPr>
            </w:pPr>
            <w:permStart w:id="221185654" w:edGrp="everyone"/>
            <w:r w:rsidRPr="00E777C7">
              <w:rPr>
                <w:rFonts w:ascii="Verdana" w:hAnsi="Verdana"/>
                <w:sz w:val="16"/>
                <w:szCs w:val="16"/>
                <w:lang w:val="en-GB"/>
              </w:rPr>
              <w:t>__</w:t>
            </w:r>
            <w:r>
              <w:rPr>
                <w:rFonts w:ascii="Verdana" w:hAnsi="Verdana"/>
                <w:sz w:val="16"/>
                <w:szCs w:val="16"/>
                <w:lang w:val="en-GB"/>
              </w:rPr>
              <w:t>_______________</w:t>
            </w:r>
            <w:permEnd w:id="221185654"/>
          </w:p>
        </w:tc>
        <w:tc>
          <w:tcPr>
            <w:tcW w:w="2835" w:type="dxa"/>
            <w:vAlign w:val="center"/>
          </w:tcPr>
          <w:p w14:paraId="34D8BCD0" w14:textId="77777777" w:rsidR="00AF62FC" w:rsidRPr="00E777C7" w:rsidRDefault="00AF62FC" w:rsidP="00C73DB1">
            <w:pPr>
              <w:contextualSpacing/>
              <w:jc w:val="center"/>
              <w:rPr>
                <w:rFonts w:ascii="Verdana" w:hAnsi="Verdana"/>
                <w:sz w:val="16"/>
                <w:szCs w:val="16"/>
                <w:lang w:val="en-GB"/>
              </w:rPr>
            </w:pPr>
            <w:permStart w:id="64435173" w:edGrp="everyone"/>
            <w:r w:rsidRPr="00E777C7">
              <w:rPr>
                <w:rFonts w:ascii="Verdana" w:hAnsi="Verdana"/>
                <w:sz w:val="16"/>
                <w:szCs w:val="16"/>
                <w:lang w:val="en-GB"/>
              </w:rPr>
              <w:t>__</w:t>
            </w:r>
            <w:r>
              <w:rPr>
                <w:rFonts w:ascii="Verdana" w:hAnsi="Verdana"/>
                <w:sz w:val="16"/>
                <w:szCs w:val="16"/>
                <w:lang w:val="en-GB"/>
              </w:rPr>
              <w:t>_______________</w:t>
            </w:r>
            <w:permEnd w:id="64435173"/>
          </w:p>
        </w:tc>
        <w:tc>
          <w:tcPr>
            <w:tcW w:w="1701" w:type="dxa"/>
            <w:vAlign w:val="center"/>
          </w:tcPr>
          <w:p w14:paraId="79D037B3" w14:textId="77777777" w:rsidR="00AF62FC" w:rsidRPr="00E777C7" w:rsidRDefault="00AF62FC" w:rsidP="00C73DB1">
            <w:pPr>
              <w:contextualSpacing/>
              <w:jc w:val="center"/>
              <w:rPr>
                <w:rFonts w:ascii="Verdana" w:hAnsi="Verdana"/>
                <w:sz w:val="16"/>
                <w:szCs w:val="16"/>
                <w:lang w:val="en-GB"/>
              </w:rPr>
            </w:pPr>
            <w:permStart w:id="1743480858" w:edGrp="everyone"/>
            <w:r w:rsidRPr="00E777C7">
              <w:rPr>
                <w:rFonts w:ascii="Verdana" w:hAnsi="Verdana"/>
                <w:sz w:val="16"/>
                <w:szCs w:val="16"/>
                <w:lang w:val="en-GB"/>
              </w:rPr>
              <w:t>__</w:t>
            </w:r>
            <w:r>
              <w:rPr>
                <w:rFonts w:ascii="Verdana" w:hAnsi="Verdana"/>
                <w:sz w:val="16"/>
                <w:szCs w:val="16"/>
                <w:lang w:val="en-GB"/>
              </w:rPr>
              <w:t>_________</w:t>
            </w:r>
            <w:permEnd w:id="1743480858"/>
          </w:p>
        </w:tc>
        <w:tc>
          <w:tcPr>
            <w:tcW w:w="2455" w:type="dxa"/>
            <w:vAlign w:val="center"/>
          </w:tcPr>
          <w:p w14:paraId="43F5BA73" w14:textId="77777777" w:rsidR="00AF62FC" w:rsidRPr="00E777C7" w:rsidRDefault="00AF62FC" w:rsidP="00C73DB1">
            <w:pPr>
              <w:contextualSpacing/>
              <w:jc w:val="center"/>
              <w:rPr>
                <w:rFonts w:ascii="Verdana" w:hAnsi="Verdana"/>
                <w:sz w:val="16"/>
                <w:szCs w:val="16"/>
                <w:lang w:val="en-GB"/>
              </w:rPr>
            </w:pPr>
            <w:permStart w:id="185549781" w:edGrp="everyone"/>
            <w:r w:rsidRPr="00E777C7">
              <w:rPr>
                <w:rFonts w:ascii="Verdana" w:hAnsi="Verdana"/>
                <w:sz w:val="16"/>
                <w:szCs w:val="16"/>
                <w:lang w:val="en-GB"/>
              </w:rPr>
              <w:t>__</w:t>
            </w:r>
            <w:r>
              <w:rPr>
                <w:rFonts w:ascii="Verdana" w:hAnsi="Verdana"/>
                <w:sz w:val="16"/>
                <w:szCs w:val="16"/>
                <w:lang w:val="en-GB"/>
              </w:rPr>
              <w:t>_______________</w:t>
            </w:r>
            <w:permEnd w:id="185549781"/>
          </w:p>
        </w:tc>
      </w:tr>
      <w:tr w:rsidR="00AF62FC" w:rsidRPr="00E777C7" w14:paraId="78547FE5" w14:textId="77777777" w:rsidTr="00C73DB1">
        <w:tc>
          <w:tcPr>
            <w:tcW w:w="2405" w:type="dxa"/>
            <w:vAlign w:val="center"/>
          </w:tcPr>
          <w:p w14:paraId="777FB4EE" w14:textId="77777777" w:rsidR="00AF62FC" w:rsidRPr="00E777C7" w:rsidRDefault="00AF62FC" w:rsidP="00C73DB1">
            <w:pPr>
              <w:contextualSpacing/>
              <w:jc w:val="center"/>
              <w:rPr>
                <w:rFonts w:ascii="Verdana" w:hAnsi="Verdana"/>
                <w:sz w:val="16"/>
                <w:szCs w:val="16"/>
                <w:lang w:val="en-GB"/>
              </w:rPr>
            </w:pPr>
            <w:permStart w:id="110652439" w:edGrp="everyone"/>
            <w:r w:rsidRPr="00E777C7">
              <w:rPr>
                <w:rFonts w:ascii="Verdana" w:hAnsi="Verdana"/>
                <w:sz w:val="16"/>
                <w:szCs w:val="16"/>
                <w:lang w:val="en-GB"/>
              </w:rPr>
              <w:t>__</w:t>
            </w:r>
            <w:r>
              <w:rPr>
                <w:rFonts w:ascii="Verdana" w:hAnsi="Verdana"/>
                <w:sz w:val="16"/>
                <w:szCs w:val="16"/>
                <w:lang w:val="en-GB"/>
              </w:rPr>
              <w:t>_______________</w:t>
            </w:r>
            <w:permEnd w:id="110652439"/>
          </w:p>
        </w:tc>
        <w:tc>
          <w:tcPr>
            <w:tcW w:w="2835" w:type="dxa"/>
            <w:vAlign w:val="center"/>
          </w:tcPr>
          <w:p w14:paraId="794D0F1C" w14:textId="77777777" w:rsidR="00AF62FC" w:rsidRPr="00E777C7" w:rsidRDefault="00AF62FC" w:rsidP="00C73DB1">
            <w:pPr>
              <w:contextualSpacing/>
              <w:jc w:val="center"/>
              <w:rPr>
                <w:rFonts w:ascii="Verdana" w:hAnsi="Verdana"/>
                <w:sz w:val="16"/>
                <w:szCs w:val="16"/>
                <w:lang w:val="en-GB"/>
              </w:rPr>
            </w:pPr>
            <w:permStart w:id="416748451" w:edGrp="everyone"/>
            <w:r w:rsidRPr="00E777C7">
              <w:rPr>
                <w:rFonts w:ascii="Verdana" w:hAnsi="Verdana"/>
                <w:sz w:val="16"/>
                <w:szCs w:val="16"/>
                <w:lang w:val="en-GB"/>
              </w:rPr>
              <w:t>__</w:t>
            </w:r>
            <w:r>
              <w:rPr>
                <w:rFonts w:ascii="Verdana" w:hAnsi="Verdana"/>
                <w:sz w:val="16"/>
                <w:szCs w:val="16"/>
                <w:lang w:val="en-GB"/>
              </w:rPr>
              <w:t>_______________</w:t>
            </w:r>
            <w:permEnd w:id="416748451"/>
          </w:p>
        </w:tc>
        <w:tc>
          <w:tcPr>
            <w:tcW w:w="1701" w:type="dxa"/>
            <w:vAlign w:val="center"/>
          </w:tcPr>
          <w:p w14:paraId="1C49A0BB" w14:textId="77777777" w:rsidR="00AF62FC" w:rsidRPr="00E777C7" w:rsidRDefault="00AF62FC" w:rsidP="00C73DB1">
            <w:pPr>
              <w:contextualSpacing/>
              <w:jc w:val="center"/>
              <w:rPr>
                <w:rFonts w:ascii="Verdana" w:hAnsi="Verdana"/>
                <w:sz w:val="16"/>
                <w:szCs w:val="16"/>
                <w:lang w:val="en-GB"/>
              </w:rPr>
            </w:pPr>
            <w:permStart w:id="576262842" w:edGrp="everyone"/>
            <w:r w:rsidRPr="00E777C7">
              <w:rPr>
                <w:rFonts w:ascii="Verdana" w:hAnsi="Verdana"/>
                <w:sz w:val="16"/>
                <w:szCs w:val="16"/>
                <w:lang w:val="en-GB"/>
              </w:rPr>
              <w:t>__</w:t>
            </w:r>
            <w:r>
              <w:rPr>
                <w:rFonts w:ascii="Verdana" w:hAnsi="Verdana"/>
                <w:sz w:val="16"/>
                <w:szCs w:val="16"/>
                <w:lang w:val="en-GB"/>
              </w:rPr>
              <w:t>_________</w:t>
            </w:r>
            <w:permEnd w:id="576262842"/>
          </w:p>
        </w:tc>
        <w:tc>
          <w:tcPr>
            <w:tcW w:w="2455" w:type="dxa"/>
            <w:vAlign w:val="center"/>
          </w:tcPr>
          <w:p w14:paraId="4FA7EDA4" w14:textId="77777777" w:rsidR="00AF62FC" w:rsidRPr="00E777C7" w:rsidRDefault="00AF62FC" w:rsidP="00C73DB1">
            <w:pPr>
              <w:contextualSpacing/>
              <w:jc w:val="center"/>
              <w:rPr>
                <w:rFonts w:ascii="Verdana" w:hAnsi="Verdana"/>
                <w:sz w:val="16"/>
                <w:szCs w:val="16"/>
                <w:lang w:val="en-GB"/>
              </w:rPr>
            </w:pPr>
            <w:permStart w:id="1991133298" w:edGrp="everyone"/>
            <w:r w:rsidRPr="00E777C7">
              <w:rPr>
                <w:rFonts w:ascii="Verdana" w:hAnsi="Verdana"/>
                <w:sz w:val="16"/>
                <w:szCs w:val="16"/>
                <w:lang w:val="en-GB"/>
              </w:rPr>
              <w:t>__</w:t>
            </w:r>
            <w:r>
              <w:rPr>
                <w:rFonts w:ascii="Verdana" w:hAnsi="Verdana"/>
                <w:sz w:val="16"/>
                <w:szCs w:val="16"/>
                <w:lang w:val="en-GB"/>
              </w:rPr>
              <w:t>_______________</w:t>
            </w:r>
            <w:permEnd w:id="1991133298"/>
          </w:p>
        </w:tc>
      </w:tr>
    </w:tbl>
    <w:p w14:paraId="5CBB73CB" w14:textId="77777777" w:rsidR="00AF62FC" w:rsidRPr="00E777C7" w:rsidRDefault="00AF62FC" w:rsidP="00AF62FC">
      <w:pPr>
        <w:contextualSpacing/>
        <w:rPr>
          <w:lang w:val="en-GB"/>
        </w:rPr>
      </w:pPr>
    </w:p>
    <w:p w14:paraId="1E56197A" w14:textId="77777777" w:rsidR="00AF62FC" w:rsidRPr="00E777C7" w:rsidRDefault="00AF62FC" w:rsidP="00AF62FC">
      <w:pPr>
        <w:contextualSpacing/>
        <w:rPr>
          <w:lang w:val="en-GB"/>
        </w:rPr>
      </w:pPr>
    </w:p>
    <w:p w14:paraId="681C11EB" w14:textId="77777777" w:rsidR="00AF62FC" w:rsidRPr="00E777C7" w:rsidRDefault="00AF62FC" w:rsidP="00AF62FC">
      <w:pPr>
        <w:contextualSpacing/>
        <w:rPr>
          <w:b/>
          <w:bCs/>
          <w:lang w:val="en-GB"/>
        </w:rPr>
      </w:pPr>
      <w:r w:rsidRPr="00E777C7">
        <w:rPr>
          <w:b/>
          <w:bCs/>
          <w:lang w:val="en-GB"/>
        </w:rPr>
        <w:t>III KEY ASPECTS OF THE US</w:t>
      </w:r>
      <w:r>
        <w:rPr>
          <w:b/>
          <w:bCs/>
          <w:lang w:val="en-GB"/>
        </w:rPr>
        <w:t>ING</w:t>
      </w:r>
      <w:r w:rsidRPr="00E777C7">
        <w:rPr>
          <w:b/>
          <w:bCs/>
          <w:lang w:val="en-GB"/>
        </w:rPr>
        <w:t xml:space="preserve"> AND/OR </w:t>
      </w:r>
      <w:r>
        <w:rPr>
          <w:b/>
          <w:bCs/>
          <w:lang w:val="en-GB"/>
        </w:rPr>
        <w:t>APPLYING</w:t>
      </w:r>
      <w:r w:rsidRPr="00E777C7">
        <w:rPr>
          <w:b/>
          <w:bCs/>
          <w:lang w:val="en-GB"/>
        </w:rPr>
        <w:t xml:space="preserve"> </w:t>
      </w:r>
    </w:p>
    <w:p w14:paraId="17E851D8" w14:textId="77777777" w:rsidR="00AF62FC" w:rsidRPr="00E777C7" w:rsidRDefault="00AF62FC" w:rsidP="00AF62FC">
      <w:pPr>
        <w:contextualSpacing/>
        <w:rPr>
          <w:b/>
          <w:bCs/>
          <w:lang w:val="en-GB"/>
        </w:rPr>
      </w:pPr>
    </w:p>
    <w:tbl>
      <w:tblPr>
        <w:tblStyle w:val="Tabela-Siatka"/>
        <w:tblW w:w="0" w:type="auto"/>
        <w:tblInd w:w="0" w:type="dxa"/>
        <w:tblLook w:val="04A0" w:firstRow="1" w:lastRow="0" w:firstColumn="1" w:lastColumn="0" w:noHBand="0" w:noVBand="1"/>
      </w:tblPr>
      <w:tblGrid>
        <w:gridCol w:w="2146"/>
        <w:gridCol w:w="2346"/>
        <w:gridCol w:w="2930"/>
        <w:gridCol w:w="1974"/>
      </w:tblGrid>
      <w:tr w:rsidR="00501DE4" w:rsidRPr="005A0B1A" w14:paraId="50533D76" w14:textId="46862AB4" w:rsidTr="00501DE4">
        <w:tc>
          <w:tcPr>
            <w:tcW w:w="2146" w:type="dxa"/>
            <w:vAlign w:val="center"/>
          </w:tcPr>
          <w:p w14:paraId="46988D68" w14:textId="77777777" w:rsidR="00501DE4" w:rsidRPr="00E777C7" w:rsidRDefault="00501DE4" w:rsidP="007352B5">
            <w:pPr>
              <w:spacing w:line="360" w:lineRule="auto"/>
              <w:contextualSpacing/>
              <w:jc w:val="center"/>
              <w:rPr>
                <w:rFonts w:ascii="Verdana" w:hAnsi="Verdana"/>
                <w:b/>
                <w:bCs/>
                <w:sz w:val="18"/>
                <w:szCs w:val="18"/>
                <w:lang w:val="en-GB"/>
              </w:rPr>
            </w:pPr>
            <w:r w:rsidRPr="00E777C7">
              <w:rPr>
                <w:rFonts w:ascii="Verdana" w:hAnsi="Verdana"/>
                <w:b/>
                <w:bCs/>
                <w:sz w:val="18"/>
                <w:szCs w:val="18"/>
                <w:lang w:val="en-GB"/>
              </w:rPr>
              <w:t>Licence</w:t>
            </w:r>
            <w:r w:rsidRPr="00E777C7">
              <w:rPr>
                <w:rStyle w:val="Odwoanieprzypisudolnego"/>
                <w:rFonts w:ascii="Verdana" w:hAnsi="Verdana"/>
                <w:b/>
                <w:bCs/>
                <w:sz w:val="18"/>
                <w:szCs w:val="18"/>
                <w:lang w:val="en-GB"/>
              </w:rPr>
              <w:footnoteReference w:id="9"/>
            </w:r>
          </w:p>
        </w:tc>
        <w:tc>
          <w:tcPr>
            <w:tcW w:w="2346" w:type="dxa"/>
            <w:vAlign w:val="center"/>
          </w:tcPr>
          <w:p w14:paraId="6575A2A0" w14:textId="77777777" w:rsidR="00501DE4" w:rsidRPr="00E777C7" w:rsidRDefault="00501DE4" w:rsidP="00C73DB1">
            <w:pPr>
              <w:contextualSpacing/>
              <w:jc w:val="center"/>
              <w:rPr>
                <w:b/>
                <w:bCs/>
                <w:lang w:val="en-GB"/>
              </w:rPr>
            </w:pPr>
            <w:r w:rsidRPr="00E777C7">
              <w:rPr>
                <w:rFonts w:ascii="Verdana" w:hAnsi="Verdana"/>
                <w:b/>
                <w:bCs/>
                <w:sz w:val="18"/>
                <w:szCs w:val="18"/>
                <w:lang w:val="en-GB"/>
              </w:rPr>
              <w:t>Entity</w:t>
            </w:r>
            <w:r w:rsidRPr="00E777C7">
              <w:rPr>
                <w:rStyle w:val="Odwoanieprzypisudolnego"/>
                <w:rFonts w:ascii="Verdana" w:hAnsi="Verdana"/>
                <w:bCs/>
                <w:sz w:val="16"/>
                <w:szCs w:val="16"/>
                <w:lang w:val="en-GB"/>
              </w:rPr>
              <w:footnoteReference w:id="10"/>
            </w:r>
          </w:p>
        </w:tc>
        <w:tc>
          <w:tcPr>
            <w:tcW w:w="2930" w:type="dxa"/>
            <w:vAlign w:val="center"/>
          </w:tcPr>
          <w:p w14:paraId="6CECB7C7" w14:textId="77777777" w:rsidR="00501DE4" w:rsidRPr="00E777C7" w:rsidRDefault="00501DE4" w:rsidP="007352B5">
            <w:pPr>
              <w:spacing w:line="360" w:lineRule="auto"/>
              <w:contextualSpacing/>
              <w:jc w:val="center"/>
              <w:rPr>
                <w:rFonts w:ascii="Verdana" w:hAnsi="Verdana"/>
                <w:b/>
                <w:bCs/>
                <w:sz w:val="18"/>
                <w:szCs w:val="18"/>
                <w:lang w:val="en-GB"/>
              </w:rPr>
            </w:pPr>
            <w:r w:rsidRPr="00E777C7">
              <w:rPr>
                <w:rFonts w:ascii="Verdana" w:hAnsi="Verdana"/>
                <w:b/>
                <w:bCs/>
                <w:sz w:val="18"/>
                <w:szCs w:val="18"/>
                <w:lang w:val="en-GB"/>
              </w:rPr>
              <w:t>Data for the calculation of the Fee</w:t>
            </w:r>
            <w:r w:rsidRPr="00501DE4">
              <w:rPr>
                <w:rStyle w:val="Odwoanieprzypisudolnego"/>
                <w:rFonts w:ascii="Verdana" w:hAnsi="Verdana"/>
                <w:sz w:val="18"/>
                <w:szCs w:val="18"/>
                <w:lang w:val="en-GB"/>
              </w:rPr>
              <w:footnoteReference w:id="11"/>
            </w:r>
          </w:p>
        </w:tc>
        <w:tc>
          <w:tcPr>
            <w:tcW w:w="1974" w:type="dxa"/>
          </w:tcPr>
          <w:p w14:paraId="242127D0" w14:textId="6DEBA6A3" w:rsidR="00501DE4" w:rsidRPr="00E777C7" w:rsidRDefault="00501DE4" w:rsidP="007352B5">
            <w:pPr>
              <w:contextualSpacing/>
              <w:jc w:val="center"/>
              <w:rPr>
                <w:b/>
                <w:bCs/>
                <w:lang w:val="en-GB"/>
              </w:rPr>
            </w:pPr>
            <w:r>
              <w:rPr>
                <w:b/>
                <w:bCs/>
                <w:lang w:val="en-GB"/>
              </w:rPr>
              <w:t>I</w:t>
            </w:r>
            <w:r w:rsidRPr="00501DE4">
              <w:rPr>
                <w:b/>
                <w:bCs/>
                <w:lang w:val="en-GB"/>
              </w:rPr>
              <w:t>nvestment fund code</w:t>
            </w:r>
            <w:r w:rsidRPr="00501DE4">
              <w:rPr>
                <w:rStyle w:val="Odwoanieprzypisudolnego"/>
                <w:rFonts w:ascii="Verdana" w:hAnsi="Verdana"/>
                <w:sz w:val="18"/>
                <w:szCs w:val="18"/>
                <w:lang w:val="en-GB"/>
              </w:rPr>
              <w:footnoteReference w:id="12"/>
            </w:r>
          </w:p>
        </w:tc>
      </w:tr>
      <w:tr w:rsidR="00501DE4" w:rsidRPr="00F43747" w14:paraId="08BCF39F" w14:textId="27012A09" w:rsidTr="00501DE4">
        <w:tc>
          <w:tcPr>
            <w:tcW w:w="2146" w:type="dxa"/>
            <w:vAlign w:val="center"/>
          </w:tcPr>
          <w:p w14:paraId="2469AE90" w14:textId="77777777" w:rsidR="00501DE4" w:rsidRPr="00E777C7" w:rsidRDefault="00501DE4" w:rsidP="00C73DB1">
            <w:pPr>
              <w:contextualSpacing/>
              <w:jc w:val="center"/>
              <w:rPr>
                <w:rFonts w:ascii="Verdana" w:hAnsi="Verdana"/>
                <w:sz w:val="16"/>
                <w:szCs w:val="16"/>
                <w:lang w:val="en-GB"/>
              </w:rPr>
            </w:pPr>
            <w:permStart w:id="1783438830" w:edGrp="everyone"/>
            <w:r w:rsidRPr="00E777C7">
              <w:rPr>
                <w:rFonts w:ascii="Verdana" w:hAnsi="Verdana"/>
                <w:sz w:val="16"/>
                <w:szCs w:val="16"/>
                <w:lang w:val="en-GB"/>
              </w:rPr>
              <w:t>__</w:t>
            </w:r>
            <w:r>
              <w:rPr>
                <w:rFonts w:ascii="Verdana" w:hAnsi="Verdana"/>
                <w:sz w:val="16"/>
                <w:szCs w:val="16"/>
                <w:lang w:val="en-GB"/>
              </w:rPr>
              <w:t>_______________</w:t>
            </w:r>
            <w:permEnd w:id="1783438830"/>
          </w:p>
        </w:tc>
        <w:tc>
          <w:tcPr>
            <w:tcW w:w="2346" w:type="dxa"/>
            <w:vAlign w:val="center"/>
          </w:tcPr>
          <w:p w14:paraId="055A83DD" w14:textId="77777777" w:rsidR="00501DE4" w:rsidRPr="00E777C7" w:rsidRDefault="00501DE4" w:rsidP="00C73DB1">
            <w:pPr>
              <w:contextualSpacing/>
              <w:jc w:val="center"/>
              <w:rPr>
                <w:sz w:val="16"/>
                <w:szCs w:val="16"/>
                <w:lang w:val="en-GB"/>
              </w:rPr>
            </w:pPr>
            <w:permStart w:id="709127826" w:edGrp="everyone"/>
            <w:r w:rsidRPr="00E777C7">
              <w:rPr>
                <w:rFonts w:ascii="Verdana" w:hAnsi="Verdana"/>
                <w:sz w:val="16"/>
                <w:szCs w:val="16"/>
                <w:lang w:val="en-GB"/>
              </w:rPr>
              <w:t>__</w:t>
            </w:r>
            <w:r>
              <w:rPr>
                <w:rFonts w:ascii="Verdana" w:hAnsi="Verdana"/>
                <w:sz w:val="16"/>
                <w:szCs w:val="16"/>
                <w:lang w:val="en-GB"/>
              </w:rPr>
              <w:t>_______________</w:t>
            </w:r>
            <w:permEnd w:id="709127826"/>
          </w:p>
        </w:tc>
        <w:tc>
          <w:tcPr>
            <w:tcW w:w="2930" w:type="dxa"/>
            <w:vAlign w:val="center"/>
          </w:tcPr>
          <w:p w14:paraId="7C815593" w14:textId="77777777" w:rsidR="00501DE4" w:rsidRPr="00E777C7" w:rsidRDefault="00501DE4" w:rsidP="00C73DB1">
            <w:pPr>
              <w:contextualSpacing/>
              <w:jc w:val="center"/>
              <w:rPr>
                <w:rFonts w:ascii="Verdana" w:hAnsi="Verdana"/>
                <w:sz w:val="16"/>
                <w:szCs w:val="16"/>
                <w:lang w:val="en-GB"/>
              </w:rPr>
            </w:pPr>
            <w:permStart w:id="1496861289" w:edGrp="everyone"/>
            <w:r w:rsidRPr="00E777C7">
              <w:rPr>
                <w:rFonts w:ascii="Verdana" w:hAnsi="Verdana"/>
                <w:sz w:val="16"/>
                <w:szCs w:val="16"/>
                <w:lang w:val="en-GB"/>
              </w:rPr>
              <w:t>__</w:t>
            </w:r>
            <w:r>
              <w:rPr>
                <w:rFonts w:ascii="Verdana" w:hAnsi="Verdana"/>
                <w:sz w:val="16"/>
                <w:szCs w:val="16"/>
                <w:lang w:val="en-GB"/>
              </w:rPr>
              <w:t>_______________</w:t>
            </w:r>
            <w:permEnd w:id="1496861289"/>
          </w:p>
        </w:tc>
        <w:tc>
          <w:tcPr>
            <w:tcW w:w="1974" w:type="dxa"/>
          </w:tcPr>
          <w:p w14:paraId="72B65C14" w14:textId="361B6010" w:rsidR="00501DE4" w:rsidRPr="00E777C7" w:rsidRDefault="00E03D07" w:rsidP="00C73DB1">
            <w:pPr>
              <w:contextualSpacing/>
              <w:jc w:val="center"/>
              <w:rPr>
                <w:sz w:val="16"/>
                <w:szCs w:val="16"/>
                <w:lang w:val="en-GB"/>
              </w:rPr>
            </w:pPr>
            <w:permStart w:id="1593380873" w:edGrp="everyone"/>
            <w:r w:rsidRPr="00E777C7">
              <w:rPr>
                <w:rFonts w:ascii="Verdana" w:hAnsi="Verdana"/>
                <w:sz w:val="16"/>
                <w:szCs w:val="16"/>
                <w:lang w:val="en-GB"/>
              </w:rPr>
              <w:t>__</w:t>
            </w:r>
            <w:r>
              <w:rPr>
                <w:rFonts w:ascii="Verdana" w:hAnsi="Verdana"/>
                <w:sz w:val="16"/>
                <w:szCs w:val="16"/>
                <w:lang w:val="en-GB"/>
              </w:rPr>
              <w:t>_______________</w:t>
            </w:r>
            <w:permEnd w:id="1593380873"/>
          </w:p>
        </w:tc>
      </w:tr>
      <w:tr w:rsidR="00501DE4" w:rsidRPr="00F43747" w14:paraId="01F8DDE5" w14:textId="58F7700A" w:rsidTr="00501DE4">
        <w:tc>
          <w:tcPr>
            <w:tcW w:w="2146" w:type="dxa"/>
            <w:vAlign w:val="center"/>
          </w:tcPr>
          <w:p w14:paraId="53DAE11E" w14:textId="77777777" w:rsidR="00501DE4" w:rsidRPr="00E777C7" w:rsidRDefault="00501DE4" w:rsidP="00C73DB1">
            <w:pPr>
              <w:contextualSpacing/>
              <w:jc w:val="center"/>
              <w:rPr>
                <w:rFonts w:ascii="Verdana" w:hAnsi="Verdana"/>
                <w:sz w:val="16"/>
                <w:szCs w:val="16"/>
                <w:lang w:val="en-GB"/>
              </w:rPr>
            </w:pPr>
            <w:permStart w:id="2024215355" w:edGrp="everyone"/>
            <w:r w:rsidRPr="00E777C7">
              <w:rPr>
                <w:rFonts w:ascii="Verdana" w:hAnsi="Verdana"/>
                <w:sz w:val="16"/>
                <w:szCs w:val="16"/>
                <w:lang w:val="en-GB"/>
              </w:rPr>
              <w:t>__</w:t>
            </w:r>
            <w:r>
              <w:rPr>
                <w:rFonts w:ascii="Verdana" w:hAnsi="Verdana"/>
                <w:sz w:val="16"/>
                <w:szCs w:val="16"/>
                <w:lang w:val="en-GB"/>
              </w:rPr>
              <w:t>_______________</w:t>
            </w:r>
            <w:permEnd w:id="2024215355"/>
          </w:p>
        </w:tc>
        <w:tc>
          <w:tcPr>
            <w:tcW w:w="2346" w:type="dxa"/>
            <w:vAlign w:val="center"/>
          </w:tcPr>
          <w:p w14:paraId="0EFB2B3F" w14:textId="77777777" w:rsidR="00501DE4" w:rsidRPr="00E777C7" w:rsidRDefault="00501DE4" w:rsidP="00C73DB1">
            <w:pPr>
              <w:contextualSpacing/>
              <w:jc w:val="center"/>
              <w:rPr>
                <w:sz w:val="16"/>
                <w:szCs w:val="16"/>
                <w:lang w:val="en-GB"/>
              </w:rPr>
            </w:pPr>
            <w:permStart w:id="1355691116" w:edGrp="everyone"/>
            <w:r w:rsidRPr="00E777C7">
              <w:rPr>
                <w:rFonts w:ascii="Verdana" w:hAnsi="Verdana"/>
                <w:sz w:val="16"/>
                <w:szCs w:val="16"/>
                <w:lang w:val="en-GB"/>
              </w:rPr>
              <w:t>__</w:t>
            </w:r>
            <w:r>
              <w:rPr>
                <w:rFonts w:ascii="Verdana" w:hAnsi="Verdana"/>
                <w:sz w:val="16"/>
                <w:szCs w:val="16"/>
                <w:lang w:val="en-GB"/>
              </w:rPr>
              <w:t>_______________</w:t>
            </w:r>
            <w:permEnd w:id="1355691116"/>
          </w:p>
        </w:tc>
        <w:tc>
          <w:tcPr>
            <w:tcW w:w="2930" w:type="dxa"/>
            <w:vAlign w:val="center"/>
          </w:tcPr>
          <w:p w14:paraId="54B6C037" w14:textId="77777777" w:rsidR="00501DE4" w:rsidRPr="00E777C7" w:rsidRDefault="00501DE4" w:rsidP="00C73DB1">
            <w:pPr>
              <w:contextualSpacing/>
              <w:jc w:val="center"/>
              <w:rPr>
                <w:rFonts w:ascii="Verdana" w:hAnsi="Verdana"/>
                <w:sz w:val="16"/>
                <w:szCs w:val="16"/>
                <w:lang w:val="en-GB"/>
              </w:rPr>
            </w:pPr>
            <w:permStart w:id="930374026" w:edGrp="everyone"/>
            <w:r w:rsidRPr="00E777C7">
              <w:rPr>
                <w:rFonts w:ascii="Verdana" w:hAnsi="Verdana"/>
                <w:sz w:val="16"/>
                <w:szCs w:val="16"/>
                <w:lang w:val="en-GB"/>
              </w:rPr>
              <w:t>__</w:t>
            </w:r>
            <w:r>
              <w:rPr>
                <w:rFonts w:ascii="Verdana" w:hAnsi="Verdana"/>
                <w:sz w:val="16"/>
                <w:szCs w:val="16"/>
                <w:lang w:val="en-GB"/>
              </w:rPr>
              <w:t>_______________</w:t>
            </w:r>
            <w:permEnd w:id="930374026"/>
          </w:p>
        </w:tc>
        <w:tc>
          <w:tcPr>
            <w:tcW w:w="1974" w:type="dxa"/>
          </w:tcPr>
          <w:p w14:paraId="27920461" w14:textId="2AF3B32B" w:rsidR="00501DE4" w:rsidRPr="00E777C7" w:rsidRDefault="00E03D07" w:rsidP="00C73DB1">
            <w:pPr>
              <w:contextualSpacing/>
              <w:jc w:val="center"/>
              <w:rPr>
                <w:sz w:val="16"/>
                <w:szCs w:val="16"/>
                <w:lang w:val="en-GB"/>
              </w:rPr>
            </w:pPr>
            <w:permStart w:id="68440896" w:edGrp="everyone"/>
            <w:r w:rsidRPr="00E777C7">
              <w:rPr>
                <w:rFonts w:ascii="Verdana" w:hAnsi="Verdana"/>
                <w:sz w:val="16"/>
                <w:szCs w:val="16"/>
                <w:lang w:val="en-GB"/>
              </w:rPr>
              <w:t>__</w:t>
            </w:r>
            <w:r>
              <w:rPr>
                <w:rFonts w:ascii="Verdana" w:hAnsi="Verdana"/>
                <w:sz w:val="16"/>
                <w:szCs w:val="16"/>
                <w:lang w:val="en-GB"/>
              </w:rPr>
              <w:t>_______________</w:t>
            </w:r>
            <w:permEnd w:id="68440896"/>
          </w:p>
        </w:tc>
      </w:tr>
      <w:tr w:rsidR="00501DE4" w:rsidRPr="00F43747" w14:paraId="0AE89C55" w14:textId="27BEC16D" w:rsidTr="00501DE4">
        <w:tc>
          <w:tcPr>
            <w:tcW w:w="2146" w:type="dxa"/>
            <w:vAlign w:val="center"/>
          </w:tcPr>
          <w:p w14:paraId="43653A7C" w14:textId="77777777" w:rsidR="00501DE4" w:rsidRPr="00E777C7" w:rsidRDefault="00501DE4" w:rsidP="00C73DB1">
            <w:pPr>
              <w:contextualSpacing/>
              <w:jc w:val="center"/>
              <w:rPr>
                <w:rFonts w:ascii="Verdana" w:hAnsi="Verdana"/>
                <w:sz w:val="16"/>
                <w:szCs w:val="16"/>
                <w:lang w:val="en-GB"/>
              </w:rPr>
            </w:pPr>
            <w:permStart w:id="887372027" w:edGrp="everyone"/>
            <w:r w:rsidRPr="00E777C7">
              <w:rPr>
                <w:rFonts w:ascii="Verdana" w:hAnsi="Verdana"/>
                <w:sz w:val="16"/>
                <w:szCs w:val="16"/>
                <w:lang w:val="en-GB"/>
              </w:rPr>
              <w:t>__</w:t>
            </w:r>
            <w:r>
              <w:rPr>
                <w:rFonts w:ascii="Verdana" w:hAnsi="Verdana"/>
                <w:sz w:val="16"/>
                <w:szCs w:val="16"/>
                <w:lang w:val="en-GB"/>
              </w:rPr>
              <w:t>_______________</w:t>
            </w:r>
            <w:permEnd w:id="887372027"/>
          </w:p>
        </w:tc>
        <w:tc>
          <w:tcPr>
            <w:tcW w:w="2346" w:type="dxa"/>
            <w:vAlign w:val="center"/>
          </w:tcPr>
          <w:p w14:paraId="1D818BE8" w14:textId="77777777" w:rsidR="00501DE4" w:rsidRPr="00E777C7" w:rsidRDefault="00501DE4" w:rsidP="00C73DB1">
            <w:pPr>
              <w:contextualSpacing/>
              <w:jc w:val="center"/>
              <w:rPr>
                <w:sz w:val="16"/>
                <w:szCs w:val="16"/>
                <w:lang w:val="en-GB"/>
              </w:rPr>
            </w:pPr>
            <w:permStart w:id="969822731" w:edGrp="everyone"/>
            <w:r w:rsidRPr="00E777C7">
              <w:rPr>
                <w:rFonts w:ascii="Verdana" w:hAnsi="Verdana"/>
                <w:sz w:val="16"/>
                <w:szCs w:val="16"/>
                <w:lang w:val="en-GB"/>
              </w:rPr>
              <w:t>__</w:t>
            </w:r>
            <w:r>
              <w:rPr>
                <w:rFonts w:ascii="Verdana" w:hAnsi="Verdana"/>
                <w:sz w:val="16"/>
                <w:szCs w:val="16"/>
                <w:lang w:val="en-GB"/>
              </w:rPr>
              <w:t>_______________</w:t>
            </w:r>
            <w:permEnd w:id="969822731"/>
          </w:p>
        </w:tc>
        <w:tc>
          <w:tcPr>
            <w:tcW w:w="2930" w:type="dxa"/>
            <w:vAlign w:val="center"/>
          </w:tcPr>
          <w:p w14:paraId="0DE0FA22" w14:textId="77777777" w:rsidR="00501DE4" w:rsidRPr="00E777C7" w:rsidRDefault="00501DE4" w:rsidP="00C73DB1">
            <w:pPr>
              <w:contextualSpacing/>
              <w:jc w:val="center"/>
              <w:rPr>
                <w:rFonts w:ascii="Verdana" w:hAnsi="Verdana"/>
                <w:sz w:val="16"/>
                <w:szCs w:val="16"/>
                <w:lang w:val="en-GB"/>
              </w:rPr>
            </w:pPr>
            <w:permStart w:id="683441931" w:edGrp="everyone"/>
            <w:r w:rsidRPr="00E777C7">
              <w:rPr>
                <w:rFonts w:ascii="Verdana" w:hAnsi="Verdana"/>
                <w:sz w:val="16"/>
                <w:szCs w:val="16"/>
                <w:lang w:val="en-GB"/>
              </w:rPr>
              <w:t>__</w:t>
            </w:r>
            <w:r>
              <w:rPr>
                <w:rFonts w:ascii="Verdana" w:hAnsi="Verdana"/>
                <w:sz w:val="16"/>
                <w:szCs w:val="16"/>
                <w:lang w:val="en-GB"/>
              </w:rPr>
              <w:t>_______________</w:t>
            </w:r>
            <w:permEnd w:id="683441931"/>
          </w:p>
        </w:tc>
        <w:tc>
          <w:tcPr>
            <w:tcW w:w="1974" w:type="dxa"/>
          </w:tcPr>
          <w:p w14:paraId="5C0F3150" w14:textId="7AD15252" w:rsidR="00501DE4" w:rsidRPr="00E777C7" w:rsidRDefault="00E03D07" w:rsidP="00C73DB1">
            <w:pPr>
              <w:contextualSpacing/>
              <w:jc w:val="center"/>
              <w:rPr>
                <w:sz w:val="16"/>
                <w:szCs w:val="16"/>
                <w:lang w:val="en-GB"/>
              </w:rPr>
            </w:pPr>
            <w:permStart w:id="2086756908" w:edGrp="everyone"/>
            <w:r w:rsidRPr="00E777C7">
              <w:rPr>
                <w:rFonts w:ascii="Verdana" w:hAnsi="Verdana"/>
                <w:sz w:val="16"/>
                <w:szCs w:val="16"/>
                <w:lang w:val="en-GB"/>
              </w:rPr>
              <w:t>__</w:t>
            </w:r>
            <w:r>
              <w:rPr>
                <w:rFonts w:ascii="Verdana" w:hAnsi="Verdana"/>
                <w:sz w:val="16"/>
                <w:szCs w:val="16"/>
                <w:lang w:val="en-GB"/>
              </w:rPr>
              <w:t>_______________</w:t>
            </w:r>
            <w:permEnd w:id="2086756908"/>
          </w:p>
        </w:tc>
      </w:tr>
      <w:tr w:rsidR="00501DE4" w:rsidRPr="00F43747" w14:paraId="1FACA166" w14:textId="4DE3A52D" w:rsidTr="00501DE4">
        <w:tc>
          <w:tcPr>
            <w:tcW w:w="2146" w:type="dxa"/>
            <w:vAlign w:val="center"/>
          </w:tcPr>
          <w:p w14:paraId="18C22247" w14:textId="77777777" w:rsidR="00501DE4" w:rsidRPr="00E777C7" w:rsidRDefault="00501DE4" w:rsidP="00C73DB1">
            <w:pPr>
              <w:contextualSpacing/>
              <w:jc w:val="center"/>
              <w:rPr>
                <w:rFonts w:ascii="Verdana" w:hAnsi="Verdana"/>
                <w:sz w:val="16"/>
                <w:szCs w:val="16"/>
                <w:lang w:val="en-GB"/>
              </w:rPr>
            </w:pPr>
            <w:permStart w:id="1730414671" w:edGrp="everyone"/>
            <w:r w:rsidRPr="00E777C7">
              <w:rPr>
                <w:rFonts w:ascii="Verdana" w:hAnsi="Verdana"/>
                <w:sz w:val="16"/>
                <w:szCs w:val="16"/>
                <w:lang w:val="en-GB"/>
              </w:rPr>
              <w:t>__</w:t>
            </w:r>
            <w:r>
              <w:rPr>
                <w:rFonts w:ascii="Verdana" w:hAnsi="Verdana"/>
                <w:sz w:val="16"/>
                <w:szCs w:val="16"/>
                <w:lang w:val="en-GB"/>
              </w:rPr>
              <w:t>_______________</w:t>
            </w:r>
            <w:permEnd w:id="1730414671"/>
          </w:p>
        </w:tc>
        <w:tc>
          <w:tcPr>
            <w:tcW w:w="2346" w:type="dxa"/>
            <w:vAlign w:val="center"/>
          </w:tcPr>
          <w:p w14:paraId="6AA9B683" w14:textId="77777777" w:rsidR="00501DE4" w:rsidRPr="00E777C7" w:rsidRDefault="00501DE4" w:rsidP="00C73DB1">
            <w:pPr>
              <w:contextualSpacing/>
              <w:jc w:val="center"/>
              <w:rPr>
                <w:sz w:val="16"/>
                <w:szCs w:val="16"/>
                <w:lang w:val="en-GB"/>
              </w:rPr>
            </w:pPr>
            <w:permStart w:id="1244089827" w:edGrp="everyone"/>
            <w:r w:rsidRPr="00E777C7">
              <w:rPr>
                <w:rFonts w:ascii="Verdana" w:hAnsi="Verdana"/>
                <w:sz w:val="16"/>
                <w:szCs w:val="16"/>
                <w:lang w:val="en-GB"/>
              </w:rPr>
              <w:t>__</w:t>
            </w:r>
            <w:r>
              <w:rPr>
                <w:rFonts w:ascii="Verdana" w:hAnsi="Verdana"/>
                <w:sz w:val="16"/>
                <w:szCs w:val="16"/>
                <w:lang w:val="en-GB"/>
              </w:rPr>
              <w:t>_______________</w:t>
            </w:r>
            <w:permEnd w:id="1244089827"/>
          </w:p>
        </w:tc>
        <w:tc>
          <w:tcPr>
            <w:tcW w:w="2930" w:type="dxa"/>
            <w:vAlign w:val="center"/>
          </w:tcPr>
          <w:p w14:paraId="0BCBACB0" w14:textId="77777777" w:rsidR="00501DE4" w:rsidRPr="00E777C7" w:rsidRDefault="00501DE4" w:rsidP="00C73DB1">
            <w:pPr>
              <w:contextualSpacing/>
              <w:jc w:val="center"/>
              <w:rPr>
                <w:rFonts w:ascii="Verdana" w:hAnsi="Verdana"/>
                <w:sz w:val="16"/>
                <w:szCs w:val="16"/>
                <w:lang w:val="en-GB"/>
              </w:rPr>
            </w:pPr>
            <w:permStart w:id="1761608836" w:edGrp="everyone"/>
            <w:r w:rsidRPr="00E777C7">
              <w:rPr>
                <w:rFonts w:ascii="Verdana" w:hAnsi="Verdana"/>
                <w:sz w:val="16"/>
                <w:szCs w:val="16"/>
                <w:lang w:val="en-GB"/>
              </w:rPr>
              <w:t>__</w:t>
            </w:r>
            <w:r>
              <w:rPr>
                <w:rFonts w:ascii="Verdana" w:hAnsi="Verdana"/>
                <w:sz w:val="16"/>
                <w:szCs w:val="16"/>
                <w:lang w:val="en-GB"/>
              </w:rPr>
              <w:t>_______________</w:t>
            </w:r>
            <w:permEnd w:id="1761608836"/>
          </w:p>
        </w:tc>
        <w:tc>
          <w:tcPr>
            <w:tcW w:w="1974" w:type="dxa"/>
          </w:tcPr>
          <w:p w14:paraId="31448464" w14:textId="2286D614" w:rsidR="00501DE4" w:rsidRPr="00E777C7" w:rsidRDefault="00E03D07" w:rsidP="00C73DB1">
            <w:pPr>
              <w:contextualSpacing/>
              <w:jc w:val="center"/>
              <w:rPr>
                <w:sz w:val="16"/>
                <w:szCs w:val="16"/>
                <w:lang w:val="en-GB"/>
              </w:rPr>
            </w:pPr>
            <w:permStart w:id="1489455951" w:edGrp="everyone"/>
            <w:r w:rsidRPr="00E777C7">
              <w:rPr>
                <w:rFonts w:ascii="Verdana" w:hAnsi="Verdana"/>
                <w:sz w:val="16"/>
                <w:szCs w:val="16"/>
                <w:lang w:val="en-GB"/>
              </w:rPr>
              <w:t>__</w:t>
            </w:r>
            <w:r>
              <w:rPr>
                <w:rFonts w:ascii="Verdana" w:hAnsi="Verdana"/>
                <w:sz w:val="16"/>
                <w:szCs w:val="16"/>
                <w:lang w:val="en-GB"/>
              </w:rPr>
              <w:t>_______________</w:t>
            </w:r>
            <w:permEnd w:id="1489455951"/>
          </w:p>
        </w:tc>
      </w:tr>
    </w:tbl>
    <w:p w14:paraId="3CB88824" w14:textId="77777777" w:rsidR="00AF62FC" w:rsidRDefault="00AF62FC" w:rsidP="00AF62FC">
      <w:pPr>
        <w:contextualSpacing/>
        <w:rPr>
          <w:lang w:val="en-GB"/>
        </w:rPr>
      </w:pPr>
    </w:p>
    <w:p w14:paraId="0E4BAEDD" w14:textId="77777777" w:rsidR="00AF62FC" w:rsidRPr="00E777C7" w:rsidRDefault="00AF62FC" w:rsidP="00AF62FC">
      <w:pPr>
        <w:contextualSpacing/>
        <w:rPr>
          <w:lang w:val="en-GB"/>
        </w:rPr>
      </w:pPr>
    </w:p>
    <w:p w14:paraId="08800957" w14:textId="77777777" w:rsidR="00AF62FC" w:rsidRPr="00E777C7" w:rsidRDefault="00AF62FC" w:rsidP="00AF62FC">
      <w:pPr>
        <w:contextualSpacing/>
        <w:rPr>
          <w:b/>
          <w:bCs/>
          <w:lang w:val="en-GB"/>
        </w:rPr>
      </w:pPr>
      <w:r w:rsidRPr="00E777C7">
        <w:rPr>
          <w:b/>
          <w:bCs/>
          <w:lang w:val="en-GB"/>
        </w:rPr>
        <w:br w:type="page"/>
      </w:r>
    </w:p>
    <w:p w14:paraId="32F2F2CC" w14:textId="77777777" w:rsidR="00AF62FC" w:rsidRPr="00E777C7" w:rsidRDefault="00AF62FC" w:rsidP="00AF62FC">
      <w:pPr>
        <w:spacing w:afterLines="20" w:after="48"/>
        <w:contextualSpacing/>
        <w:rPr>
          <w:lang w:val="en-GB"/>
        </w:rPr>
      </w:pPr>
      <w:r w:rsidRPr="00E777C7">
        <w:rPr>
          <w:b/>
          <w:bCs/>
          <w:lang w:val="en-GB"/>
        </w:rPr>
        <w:lastRenderedPageBreak/>
        <w:t>Appendix 4</w:t>
      </w:r>
      <w:r w:rsidRPr="00E777C7">
        <w:rPr>
          <w:lang w:val="en-GB"/>
        </w:rPr>
        <w:t xml:space="preserve"> to the </w:t>
      </w:r>
      <w:r>
        <w:rPr>
          <w:lang w:val="en-GB"/>
        </w:rPr>
        <w:t>Licence</w:t>
      </w:r>
      <w:r w:rsidRPr="00E777C7">
        <w:rPr>
          <w:lang w:val="en-GB"/>
        </w:rPr>
        <w:t xml:space="preserve"> Agreement, ref. no. </w:t>
      </w:r>
      <w:permStart w:id="485165770" w:edGrp="everyone"/>
      <w:r w:rsidRPr="00E777C7">
        <w:rPr>
          <w:lang w:val="en-GB"/>
        </w:rPr>
        <w:t>__________</w:t>
      </w:r>
      <w:permEnd w:id="485165770"/>
      <w:r w:rsidRPr="00E777C7">
        <w:rPr>
          <w:lang w:val="en-GB"/>
        </w:rPr>
        <w:t xml:space="preserve">, made in Warsaw on </w:t>
      </w:r>
      <w:permStart w:id="122175485" w:edGrp="everyone"/>
      <w:r w:rsidRPr="00E777C7">
        <w:rPr>
          <w:lang w:val="en-GB"/>
        </w:rPr>
        <w:t>___</w:t>
      </w:r>
      <w:permEnd w:id="122175485"/>
      <w:r w:rsidRPr="00E777C7">
        <w:rPr>
          <w:lang w:val="en-GB"/>
        </w:rPr>
        <w:t xml:space="preserve"> </w:t>
      </w:r>
      <w:permStart w:id="66207180" w:edGrp="everyone"/>
      <w:r w:rsidRPr="00E777C7">
        <w:rPr>
          <w:rFonts w:eastAsia="Calibri"/>
          <w:lang w:val="en-GB"/>
        </w:rPr>
        <w:t>___________</w:t>
      </w:r>
      <w:permEnd w:id="66207180"/>
      <w:r w:rsidRPr="00E777C7">
        <w:rPr>
          <w:lang w:val="en-GB"/>
        </w:rPr>
        <w:t xml:space="preserve"> </w:t>
      </w:r>
      <w:permStart w:id="17911946" w:edGrp="everyone"/>
      <w:r w:rsidRPr="00E777C7">
        <w:rPr>
          <w:lang w:val="en-GB"/>
        </w:rPr>
        <w:t>____</w:t>
      </w:r>
      <w:permEnd w:id="17911946"/>
      <w:r w:rsidRPr="00E777C7">
        <w:rPr>
          <w:lang w:val="en-GB"/>
        </w:rPr>
        <w:t xml:space="preserve"> between </w:t>
      </w:r>
      <w:r w:rsidRPr="00E777C7">
        <w:rPr>
          <w:rFonts w:eastAsia="Verdana"/>
          <w:lang w:val="en-GB"/>
        </w:rPr>
        <w:t xml:space="preserve">GPW Benchmark S.A. </w:t>
      </w:r>
      <w:r w:rsidRPr="00E777C7">
        <w:rPr>
          <w:lang w:val="en-GB"/>
        </w:rPr>
        <w:t>and the User</w:t>
      </w:r>
    </w:p>
    <w:p w14:paraId="2D594BAF" w14:textId="77777777" w:rsidR="00AF62FC" w:rsidRPr="00E777C7" w:rsidRDefault="00AF62FC" w:rsidP="00AF62FC">
      <w:pPr>
        <w:spacing w:afterLines="20" w:after="48"/>
        <w:contextualSpacing/>
        <w:rPr>
          <w:lang w:val="en-GB"/>
        </w:rPr>
      </w:pPr>
      <w:r>
        <w:rPr>
          <w:sz w:val="14"/>
          <w:szCs w:val="14"/>
          <w:lang w:val="en-GB"/>
        </w:rPr>
        <w:t xml:space="preserve">The text of the Attachment signed by GPW Benchmark S.A. and the User on the day  </w:t>
      </w:r>
      <w:permStart w:id="611545873" w:edGrp="everyone"/>
      <w:r w:rsidRPr="00E777C7">
        <w:rPr>
          <w:lang w:val="en-GB"/>
        </w:rPr>
        <w:t>____</w:t>
      </w:r>
      <w:permEnd w:id="611545873"/>
    </w:p>
    <w:p w14:paraId="55B94EAA" w14:textId="77777777" w:rsidR="00AF62FC" w:rsidRPr="00E777C7" w:rsidRDefault="00AF62FC" w:rsidP="00AF62FC">
      <w:pPr>
        <w:spacing w:afterLines="20" w:after="48"/>
        <w:contextualSpacing/>
        <w:rPr>
          <w:b/>
          <w:bCs/>
          <w:lang w:val="en-GB"/>
        </w:rPr>
      </w:pPr>
    </w:p>
    <w:p w14:paraId="410BC4A5" w14:textId="77777777" w:rsidR="00AF62FC" w:rsidRDefault="00AF62FC" w:rsidP="00AF62FC">
      <w:pPr>
        <w:spacing w:afterLines="20" w:after="48"/>
        <w:contextualSpacing/>
        <w:jc w:val="center"/>
        <w:rPr>
          <w:b/>
          <w:bCs/>
          <w:lang w:val="en-GB"/>
        </w:rPr>
      </w:pPr>
      <w:r w:rsidRPr="00E777C7">
        <w:rPr>
          <w:b/>
          <w:bCs/>
          <w:lang w:val="en-GB"/>
        </w:rPr>
        <w:t>USER FAMILY DECLARATION</w:t>
      </w:r>
    </w:p>
    <w:p w14:paraId="7B83D590" w14:textId="77777777" w:rsidR="00AF62FC" w:rsidRPr="005C6397" w:rsidRDefault="00AF62FC" w:rsidP="00AF62FC">
      <w:pPr>
        <w:spacing w:afterLines="20" w:after="48"/>
        <w:contextualSpacing/>
        <w:jc w:val="center"/>
        <w:rPr>
          <w:b/>
          <w:bCs/>
          <w:lang w:val="en-GB"/>
        </w:rPr>
      </w:pPr>
    </w:p>
    <w:p w14:paraId="0BA4FD89" w14:textId="77777777" w:rsidR="00AF62FC" w:rsidRPr="00E777C7" w:rsidRDefault="00AF62FC" w:rsidP="00AF62FC">
      <w:pPr>
        <w:spacing w:afterLines="20" w:after="48"/>
        <w:contextualSpacing/>
        <w:rPr>
          <w:lang w:val="en-GB"/>
        </w:rPr>
      </w:pPr>
      <w:r w:rsidRPr="00E777C7">
        <w:rPr>
          <w:lang w:val="en-GB"/>
        </w:rPr>
        <w:t>User Family members represented by the User acting for them and on their behalf, which is authorised by them to present and accept declarations of intent, execute, perform, amend and terminate the Agreement on their behalf, and pay Fees for Licences or Services granted or provided to them:</w:t>
      </w:r>
    </w:p>
    <w:p w14:paraId="539F2CF0" w14:textId="77777777" w:rsidR="00AF62FC" w:rsidRPr="00E777C7" w:rsidRDefault="00AF62FC" w:rsidP="00AF62FC">
      <w:pPr>
        <w:spacing w:afterLines="20" w:after="48"/>
        <w:contextualSpacing/>
        <w:rPr>
          <w:lang w:val="en-GB"/>
        </w:rPr>
      </w:pPr>
    </w:p>
    <w:tbl>
      <w:tblPr>
        <w:tblStyle w:val="Siatkatabelijasna"/>
        <w:tblW w:w="0" w:type="auto"/>
        <w:tblLook w:val="04A0" w:firstRow="1" w:lastRow="0" w:firstColumn="1" w:lastColumn="0" w:noHBand="0" w:noVBand="1"/>
      </w:tblPr>
      <w:tblGrid>
        <w:gridCol w:w="560"/>
        <w:gridCol w:w="1946"/>
        <w:gridCol w:w="1068"/>
        <w:gridCol w:w="1946"/>
        <w:gridCol w:w="2705"/>
        <w:gridCol w:w="1171"/>
      </w:tblGrid>
      <w:tr w:rsidR="00AF62FC" w:rsidRPr="00E777C7" w14:paraId="0BCDB266" w14:textId="77777777" w:rsidTr="00C73DB1">
        <w:tc>
          <w:tcPr>
            <w:tcW w:w="526" w:type="dxa"/>
          </w:tcPr>
          <w:p w14:paraId="1C8BC78F" w14:textId="77777777" w:rsidR="00AF62FC" w:rsidRPr="00E777C7" w:rsidRDefault="00AF62FC" w:rsidP="00C73DB1">
            <w:pPr>
              <w:spacing w:afterLines="20" w:after="48"/>
              <w:contextualSpacing/>
              <w:jc w:val="center"/>
              <w:rPr>
                <w:lang w:val="en-GB"/>
              </w:rPr>
            </w:pPr>
            <w:r w:rsidRPr="00E777C7">
              <w:rPr>
                <w:lang w:val="en-GB"/>
              </w:rPr>
              <w:t>No.</w:t>
            </w:r>
          </w:p>
        </w:tc>
        <w:tc>
          <w:tcPr>
            <w:tcW w:w="1946" w:type="dxa"/>
          </w:tcPr>
          <w:p w14:paraId="397380A8" w14:textId="77777777" w:rsidR="00AF62FC" w:rsidRPr="00E777C7" w:rsidRDefault="00AF62FC" w:rsidP="00C73DB1">
            <w:pPr>
              <w:spacing w:afterLines="20" w:after="48"/>
              <w:contextualSpacing/>
              <w:jc w:val="center"/>
              <w:rPr>
                <w:lang w:val="en-GB"/>
              </w:rPr>
            </w:pPr>
            <w:r w:rsidRPr="00E777C7">
              <w:rPr>
                <w:lang w:val="en-GB"/>
              </w:rPr>
              <w:t>Entity name</w:t>
            </w:r>
          </w:p>
        </w:tc>
        <w:tc>
          <w:tcPr>
            <w:tcW w:w="1070" w:type="dxa"/>
          </w:tcPr>
          <w:p w14:paraId="1F1B805B" w14:textId="77777777" w:rsidR="00AF62FC" w:rsidRPr="00E777C7" w:rsidRDefault="00AF62FC" w:rsidP="00C73DB1">
            <w:pPr>
              <w:spacing w:afterLines="20" w:after="48"/>
              <w:contextualSpacing/>
              <w:jc w:val="center"/>
              <w:rPr>
                <w:lang w:val="en-GB"/>
              </w:rPr>
            </w:pPr>
            <w:r w:rsidRPr="00E777C7">
              <w:rPr>
                <w:lang w:val="en-GB"/>
              </w:rPr>
              <w:t>Legal form</w:t>
            </w:r>
          </w:p>
        </w:tc>
        <w:tc>
          <w:tcPr>
            <w:tcW w:w="1946" w:type="dxa"/>
          </w:tcPr>
          <w:p w14:paraId="7D17D5EE" w14:textId="77777777" w:rsidR="00AF62FC" w:rsidRPr="00E777C7" w:rsidRDefault="00AF62FC" w:rsidP="00C73DB1">
            <w:pPr>
              <w:spacing w:afterLines="20" w:after="48"/>
              <w:contextualSpacing/>
              <w:jc w:val="center"/>
              <w:rPr>
                <w:lang w:val="en-GB"/>
              </w:rPr>
            </w:pPr>
            <w:r w:rsidRPr="00E777C7">
              <w:rPr>
                <w:lang w:val="en-GB"/>
              </w:rPr>
              <w:t>Registered address</w:t>
            </w:r>
          </w:p>
        </w:tc>
        <w:tc>
          <w:tcPr>
            <w:tcW w:w="2735" w:type="dxa"/>
          </w:tcPr>
          <w:p w14:paraId="1677187B" w14:textId="77777777" w:rsidR="00AF62FC" w:rsidRPr="00E777C7" w:rsidRDefault="00AF62FC" w:rsidP="00C73DB1">
            <w:pPr>
              <w:spacing w:afterLines="20" w:after="48"/>
              <w:contextualSpacing/>
              <w:jc w:val="center"/>
              <w:rPr>
                <w:lang w:val="en-GB"/>
              </w:rPr>
            </w:pPr>
            <w:r w:rsidRPr="00E777C7">
              <w:rPr>
                <w:lang w:val="en-GB"/>
              </w:rPr>
              <w:t>Registration details</w:t>
            </w:r>
            <w:r w:rsidRPr="00E777C7">
              <w:rPr>
                <w:rStyle w:val="Odwoanieprzypisudolnego"/>
                <w:lang w:val="en-GB"/>
              </w:rPr>
              <w:footnoteReference w:id="13"/>
            </w:r>
          </w:p>
        </w:tc>
        <w:tc>
          <w:tcPr>
            <w:tcW w:w="1173" w:type="dxa"/>
          </w:tcPr>
          <w:p w14:paraId="71F2D476" w14:textId="77777777" w:rsidR="00AF62FC" w:rsidRPr="00E777C7" w:rsidRDefault="00AF62FC" w:rsidP="00C73DB1">
            <w:pPr>
              <w:spacing w:afterLines="20" w:after="48"/>
              <w:contextualSpacing/>
              <w:jc w:val="center"/>
              <w:rPr>
                <w:lang w:val="en-GB"/>
              </w:rPr>
            </w:pPr>
            <w:r w:rsidRPr="00E777C7">
              <w:rPr>
                <w:lang w:val="en-GB"/>
              </w:rPr>
              <w:t>Large enterprise status</w:t>
            </w:r>
            <w:r w:rsidRPr="00E777C7">
              <w:rPr>
                <w:rStyle w:val="Odwoanieprzypisudolnego"/>
                <w:lang w:val="en-GB"/>
              </w:rPr>
              <w:footnoteReference w:id="14"/>
            </w:r>
          </w:p>
        </w:tc>
      </w:tr>
      <w:tr w:rsidR="00AF62FC" w:rsidRPr="00E777C7" w14:paraId="73803A46" w14:textId="77777777" w:rsidTr="00C73DB1">
        <w:tc>
          <w:tcPr>
            <w:tcW w:w="526" w:type="dxa"/>
          </w:tcPr>
          <w:p w14:paraId="6D41AC86" w14:textId="77777777" w:rsidR="00AF62FC" w:rsidRPr="00E777C7" w:rsidRDefault="00AF62FC" w:rsidP="00C73DB1">
            <w:pPr>
              <w:spacing w:afterLines="20" w:after="48"/>
              <w:contextualSpacing/>
              <w:jc w:val="center"/>
              <w:rPr>
                <w:lang w:val="en-GB"/>
              </w:rPr>
            </w:pPr>
            <w:permStart w:id="511315945" w:edGrp="everyone"/>
            <w:r>
              <w:rPr>
                <w:lang w:val="en-GB"/>
              </w:rPr>
              <w:t>___</w:t>
            </w:r>
            <w:permEnd w:id="511315945"/>
          </w:p>
        </w:tc>
        <w:tc>
          <w:tcPr>
            <w:tcW w:w="1946" w:type="dxa"/>
            <w:vAlign w:val="center"/>
          </w:tcPr>
          <w:p w14:paraId="0B8476BC" w14:textId="77777777" w:rsidR="00AF62FC" w:rsidRPr="00E777C7" w:rsidRDefault="00AF62FC" w:rsidP="00C73DB1">
            <w:pPr>
              <w:spacing w:afterLines="20" w:after="48"/>
              <w:contextualSpacing/>
              <w:jc w:val="center"/>
              <w:rPr>
                <w:lang w:val="en-GB"/>
              </w:rPr>
            </w:pPr>
            <w:permStart w:id="139279213" w:edGrp="everyone"/>
            <w:r w:rsidRPr="00E777C7">
              <w:rPr>
                <w:sz w:val="16"/>
                <w:szCs w:val="16"/>
                <w:lang w:val="en-GB"/>
              </w:rPr>
              <w:t>__</w:t>
            </w:r>
            <w:r>
              <w:rPr>
                <w:sz w:val="16"/>
                <w:szCs w:val="16"/>
                <w:lang w:val="en-GB"/>
              </w:rPr>
              <w:t>_______________</w:t>
            </w:r>
            <w:permEnd w:id="139279213"/>
          </w:p>
        </w:tc>
        <w:tc>
          <w:tcPr>
            <w:tcW w:w="1070" w:type="dxa"/>
          </w:tcPr>
          <w:p w14:paraId="73CBCD0E" w14:textId="77777777" w:rsidR="00AF62FC" w:rsidRPr="00E777C7" w:rsidRDefault="00AF62FC" w:rsidP="00C73DB1">
            <w:pPr>
              <w:spacing w:afterLines="20" w:after="48"/>
              <w:contextualSpacing/>
              <w:jc w:val="center"/>
              <w:rPr>
                <w:lang w:val="en-GB"/>
              </w:rPr>
            </w:pPr>
            <w:permStart w:id="1247313386" w:edGrp="everyone"/>
            <w:r>
              <w:rPr>
                <w:lang w:val="en-GB"/>
              </w:rPr>
              <w:t>_______</w:t>
            </w:r>
            <w:permEnd w:id="1247313386"/>
          </w:p>
        </w:tc>
        <w:tc>
          <w:tcPr>
            <w:tcW w:w="1946" w:type="dxa"/>
            <w:vAlign w:val="center"/>
          </w:tcPr>
          <w:p w14:paraId="6C868C37" w14:textId="77777777" w:rsidR="00AF62FC" w:rsidRPr="00E777C7" w:rsidRDefault="00AF62FC" w:rsidP="00C73DB1">
            <w:pPr>
              <w:spacing w:afterLines="20" w:after="48"/>
              <w:contextualSpacing/>
              <w:jc w:val="center"/>
              <w:rPr>
                <w:lang w:val="en-GB"/>
              </w:rPr>
            </w:pPr>
            <w:permStart w:id="1591761147" w:edGrp="everyone"/>
            <w:r w:rsidRPr="00E777C7">
              <w:rPr>
                <w:sz w:val="16"/>
                <w:szCs w:val="16"/>
                <w:lang w:val="en-GB"/>
              </w:rPr>
              <w:t>__</w:t>
            </w:r>
            <w:r>
              <w:rPr>
                <w:sz w:val="16"/>
                <w:szCs w:val="16"/>
                <w:lang w:val="en-GB"/>
              </w:rPr>
              <w:t>_______________</w:t>
            </w:r>
            <w:permEnd w:id="1591761147"/>
          </w:p>
        </w:tc>
        <w:tc>
          <w:tcPr>
            <w:tcW w:w="2735" w:type="dxa"/>
            <w:vAlign w:val="center"/>
          </w:tcPr>
          <w:p w14:paraId="00BE1D2F" w14:textId="77777777" w:rsidR="00AF62FC" w:rsidRPr="00E777C7" w:rsidRDefault="00AF62FC" w:rsidP="00C73DB1">
            <w:pPr>
              <w:spacing w:afterLines="20" w:after="48"/>
              <w:contextualSpacing/>
              <w:jc w:val="center"/>
              <w:rPr>
                <w:lang w:val="en-GB"/>
              </w:rPr>
            </w:pPr>
            <w:permStart w:id="1696030094" w:edGrp="everyone"/>
            <w:r w:rsidRPr="00E777C7">
              <w:rPr>
                <w:sz w:val="16"/>
                <w:szCs w:val="16"/>
                <w:lang w:val="en-GB"/>
              </w:rPr>
              <w:t>__</w:t>
            </w:r>
            <w:r>
              <w:rPr>
                <w:sz w:val="16"/>
                <w:szCs w:val="16"/>
                <w:lang w:val="en-GB"/>
              </w:rPr>
              <w:t>_______________</w:t>
            </w:r>
            <w:permEnd w:id="1696030094"/>
          </w:p>
        </w:tc>
        <w:tc>
          <w:tcPr>
            <w:tcW w:w="1173" w:type="dxa"/>
          </w:tcPr>
          <w:p w14:paraId="187249A7" w14:textId="77777777" w:rsidR="00AF62FC" w:rsidRPr="00E777C7" w:rsidRDefault="00AF62FC" w:rsidP="00C73DB1">
            <w:pPr>
              <w:spacing w:afterLines="20" w:after="48"/>
              <w:contextualSpacing/>
              <w:jc w:val="center"/>
              <w:rPr>
                <w:lang w:val="en-GB"/>
              </w:rPr>
            </w:pPr>
            <w:permStart w:id="1960908720" w:edGrp="everyone"/>
            <w:r w:rsidRPr="000D6991">
              <w:rPr>
                <w:lang w:val="en-GB"/>
              </w:rPr>
              <w:t>_______</w:t>
            </w:r>
            <w:permEnd w:id="1960908720"/>
          </w:p>
        </w:tc>
      </w:tr>
      <w:tr w:rsidR="00AF62FC" w:rsidRPr="00E777C7" w14:paraId="11017A83" w14:textId="77777777" w:rsidTr="00C73DB1">
        <w:tc>
          <w:tcPr>
            <w:tcW w:w="526" w:type="dxa"/>
          </w:tcPr>
          <w:p w14:paraId="19487406" w14:textId="77777777" w:rsidR="00AF62FC" w:rsidRPr="00E777C7" w:rsidRDefault="00AF62FC" w:rsidP="00C73DB1">
            <w:pPr>
              <w:spacing w:afterLines="20" w:after="48"/>
              <w:contextualSpacing/>
              <w:jc w:val="center"/>
              <w:rPr>
                <w:lang w:val="en-GB"/>
              </w:rPr>
            </w:pPr>
            <w:permStart w:id="1112809618" w:edGrp="everyone"/>
            <w:r>
              <w:rPr>
                <w:lang w:val="en-GB"/>
              </w:rPr>
              <w:t>___</w:t>
            </w:r>
            <w:permEnd w:id="1112809618"/>
          </w:p>
        </w:tc>
        <w:tc>
          <w:tcPr>
            <w:tcW w:w="1946" w:type="dxa"/>
            <w:vAlign w:val="center"/>
          </w:tcPr>
          <w:p w14:paraId="0B97CB4C" w14:textId="77777777" w:rsidR="00AF62FC" w:rsidRPr="00E777C7" w:rsidRDefault="00AF62FC" w:rsidP="00C73DB1">
            <w:pPr>
              <w:spacing w:afterLines="20" w:after="48"/>
              <w:contextualSpacing/>
              <w:jc w:val="center"/>
              <w:rPr>
                <w:lang w:val="en-GB"/>
              </w:rPr>
            </w:pPr>
            <w:permStart w:id="1763003606" w:edGrp="everyone"/>
            <w:r w:rsidRPr="00E777C7">
              <w:rPr>
                <w:sz w:val="16"/>
                <w:szCs w:val="16"/>
                <w:lang w:val="en-GB"/>
              </w:rPr>
              <w:t>__</w:t>
            </w:r>
            <w:r>
              <w:rPr>
                <w:sz w:val="16"/>
                <w:szCs w:val="16"/>
                <w:lang w:val="en-GB"/>
              </w:rPr>
              <w:t>_______________</w:t>
            </w:r>
            <w:permEnd w:id="1763003606"/>
          </w:p>
        </w:tc>
        <w:tc>
          <w:tcPr>
            <w:tcW w:w="1070" w:type="dxa"/>
          </w:tcPr>
          <w:p w14:paraId="595ED02A" w14:textId="77777777" w:rsidR="00AF62FC" w:rsidRPr="00E777C7" w:rsidRDefault="00AF62FC" w:rsidP="00C73DB1">
            <w:pPr>
              <w:spacing w:afterLines="20" w:after="48"/>
              <w:contextualSpacing/>
              <w:jc w:val="center"/>
              <w:rPr>
                <w:lang w:val="en-GB"/>
              </w:rPr>
            </w:pPr>
            <w:permStart w:id="831724279" w:edGrp="everyone"/>
            <w:r w:rsidRPr="00162CFB">
              <w:rPr>
                <w:lang w:val="en-GB"/>
              </w:rPr>
              <w:t>_______</w:t>
            </w:r>
            <w:permEnd w:id="831724279"/>
          </w:p>
        </w:tc>
        <w:tc>
          <w:tcPr>
            <w:tcW w:w="1946" w:type="dxa"/>
            <w:vAlign w:val="center"/>
          </w:tcPr>
          <w:p w14:paraId="2564C5E2" w14:textId="77777777" w:rsidR="00AF62FC" w:rsidRPr="00E777C7" w:rsidRDefault="00AF62FC" w:rsidP="00C73DB1">
            <w:pPr>
              <w:spacing w:afterLines="20" w:after="48"/>
              <w:contextualSpacing/>
              <w:jc w:val="center"/>
              <w:rPr>
                <w:lang w:val="en-GB"/>
              </w:rPr>
            </w:pPr>
            <w:permStart w:id="407788296" w:edGrp="everyone"/>
            <w:r w:rsidRPr="00E777C7">
              <w:rPr>
                <w:sz w:val="16"/>
                <w:szCs w:val="16"/>
                <w:lang w:val="en-GB"/>
              </w:rPr>
              <w:t>__</w:t>
            </w:r>
            <w:r>
              <w:rPr>
                <w:sz w:val="16"/>
                <w:szCs w:val="16"/>
                <w:lang w:val="en-GB"/>
              </w:rPr>
              <w:t>_______________</w:t>
            </w:r>
            <w:permEnd w:id="407788296"/>
          </w:p>
        </w:tc>
        <w:tc>
          <w:tcPr>
            <w:tcW w:w="2735" w:type="dxa"/>
            <w:vAlign w:val="center"/>
          </w:tcPr>
          <w:p w14:paraId="260834C9" w14:textId="77777777" w:rsidR="00AF62FC" w:rsidRPr="00E777C7" w:rsidRDefault="00AF62FC" w:rsidP="00C73DB1">
            <w:pPr>
              <w:spacing w:afterLines="20" w:after="48"/>
              <w:contextualSpacing/>
              <w:jc w:val="center"/>
              <w:rPr>
                <w:lang w:val="en-GB"/>
              </w:rPr>
            </w:pPr>
            <w:permStart w:id="630727772" w:edGrp="everyone"/>
            <w:r w:rsidRPr="00E777C7">
              <w:rPr>
                <w:sz w:val="16"/>
                <w:szCs w:val="16"/>
                <w:lang w:val="en-GB"/>
              </w:rPr>
              <w:t>__</w:t>
            </w:r>
            <w:r>
              <w:rPr>
                <w:sz w:val="16"/>
                <w:szCs w:val="16"/>
                <w:lang w:val="en-GB"/>
              </w:rPr>
              <w:t>_______________</w:t>
            </w:r>
            <w:permEnd w:id="630727772"/>
          </w:p>
        </w:tc>
        <w:tc>
          <w:tcPr>
            <w:tcW w:w="1173" w:type="dxa"/>
          </w:tcPr>
          <w:p w14:paraId="23DDDA03" w14:textId="77777777" w:rsidR="00AF62FC" w:rsidRPr="00E777C7" w:rsidRDefault="00AF62FC" w:rsidP="00C73DB1">
            <w:pPr>
              <w:spacing w:afterLines="20" w:after="48"/>
              <w:contextualSpacing/>
              <w:jc w:val="center"/>
              <w:rPr>
                <w:lang w:val="en-GB"/>
              </w:rPr>
            </w:pPr>
            <w:permStart w:id="546784694" w:edGrp="everyone"/>
            <w:r w:rsidRPr="000D6991">
              <w:rPr>
                <w:lang w:val="en-GB"/>
              </w:rPr>
              <w:t>_______</w:t>
            </w:r>
            <w:permEnd w:id="546784694"/>
          </w:p>
        </w:tc>
      </w:tr>
      <w:tr w:rsidR="00AF62FC" w:rsidRPr="00E777C7" w14:paraId="763A1D7D" w14:textId="77777777" w:rsidTr="00C73DB1">
        <w:tc>
          <w:tcPr>
            <w:tcW w:w="526" w:type="dxa"/>
          </w:tcPr>
          <w:p w14:paraId="00C5A9C4" w14:textId="77777777" w:rsidR="00AF62FC" w:rsidRPr="00E777C7" w:rsidRDefault="00AF62FC" w:rsidP="00C73DB1">
            <w:pPr>
              <w:spacing w:afterLines="20" w:after="48"/>
              <w:contextualSpacing/>
              <w:jc w:val="center"/>
              <w:rPr>
                <w:lang w:val="en-GB"/>
              </w:rPr>
            </w:pPr>
            <w:permStart w:id="1088766985" w:edGrp="everyone"/>
            <w:r>
              <w:rPr>
                <w:lang w:val="en-GB"/>
              </w:rPr>
              <w:t>___</w:t>
            </w:r>
            <w:permEnd w:id="1088766985"/>
          </w:p>
        </w:tc>
        <w:tc>
          <w:tcPr>
            <w:tcW w:w="1946" w:type="dxa"/>
            <w:vAlign w:val="center"/>
          </w:tcPr>
          <w:p w14:paraId="3A0E8431" w14:textId="77777777" w:rsidR="00AF62FC" w:rsidRPr="00E777C7" w:rsidRDefault="00AF62FC" w:rsidP="00C73DB1">
            <w:pPr>
              <w:spacing w:afterLines="20" w:after="48"/>
              <w:contextualSpacing/>
              <w:jc w:val="center"/>
              <w:rPr>
                <w:lang w:val="en-GB"/>
              </w:rPr>
            </w:pPr>
            <w:permStart w:id="867529886" w:edGrp="everyone"/>
            <w:r w:rsidRPr="00E777C7">
              <w:rPr>
                <w:sz w:val="16"/>
                <w:szCs w:val="16"/>
                <w:lang w:val="en-GB"/>
              </w:rPr>
              <w:t>__</w:t>
            </w:r>
            <w:r>
              <w:rPr>
                <w:sz w:val="16"/>
                <w:szCs w:val="16"/>
                <w:lang w:val="en-GB"/>
              </w:rPr>
              <w:t>_______________</w:t>
            </w:r>
            <w:permEnd w:id="867529886"/>
          </w:p>
        </w:tc>
        <w:tc>
          <w:tcPr>
            <w:tcW w:w="1070" w:type="dxa"/>
          </w:tcPr>
          <w:p w14:paraId="59F22A49" w14:textId="77777777" w:rsidR="00AF62FC" w:rsidRPr="00E777C7" w:rsidRDefault="00AF62FC" w:rsidP="00C73DB1">
            <w:pPr>
              <w:spacing w:afterLines="20" w:after="48"/>
              <w:contextualSpacing/>
              <w:jc w:val="center"/>
              <w:rPr>
                <w:lang w:val="en-GB"/>
              </w:rPr>
            </w:pPr>
            <w:permStart w:id="1060970746" w:edGrp="everyone"/>
            <w:r w:rsidRPr="00162CFB">
              <w:rPr>
                <w:lang w:val="en-GB"/>
              </w:rPr>
              <w:t>_______</w:t>
            </w:r>
            <w:permEnd w:id="1060970746"/>
          </w:p>
        </w:tc>
        <w:tc>
          <w:tcPr>
            <w:tcW w:w="1946" w:type="dxa"/>
            <w:vAlign w:val="center"/>
          </w:tcPr>
          <w:p w14:paraId="3A4D19B2" w14:textId="77777777" w:rsidR="00AF62FC" w:rsidRPr="00E777C7" w:rsidRDefault="00AF62FC" w:rsidP="00C73DB1">
            <w:pPr>
              <w:spacing w:afterLines="20" w:after="48"/>
              <w:contextualSpacing/>
              <w:jc w:val="center"/>
              <w:rPr>
                <w:lang w:val="en-GB"/>
              </w:rPr>
            </w:pPr>
            <w:permStart w:id="1000234385" w:edGrp="everyone"/>
            <w:r w:rsidRPr="00E777C7">
              <w:rPr>
                <w:sz w:val="16"/>
                <w:szCs w:val="16"/>
                <w:lang w:val="en-GB"/>
              </w:rPr>
              <w:t>__</w:t>
            </w:r>
            <w:r>
              <w:rPr>
                <w:sz w:val="16"/>
                <w:szCs w:val="16"/>
                <w:lang w:val="en-GB"/>
              </w:rPr>
              <w:t>_______________</w:t>
            </w:r>
            <w:permEnd w:id="1000234385"/>
          </w:p>
        </w:tc>
        <w:tc>
          <w:tcPr>
            <w:tcW w:w="2735" w:type="dxa"/>
            <w:vAlign w:val="center"/>
          </w:tcPr>
          <w:p w14:paraId="3ADFA013" w14:textId="77777777" w:rsidR="00AF62FC" w:rsidRPr="00E777C7" w:rsidRDefault="00AF62FC" w:rsidP="00C73DB1">
            <w:pPr>
              <w:spacing w:afterLines="20" w:after="48"/>
              <w:contextualSpacing/>
              <w:jc w:val="center"/>
              <w:rPr>
                <w:lang w:val="en-GB"/>
              </w:rPr>
            </w:pPr>
            <w:permStart w:id="210841673" w:edGrp="everyone"/>
            <w:r w:rsidRPr="00E777C7">
              <w:rPr>
                <w:sz w:val="16"/>
                <w:szCs w:val="16"/>
                <w:lang w:val="en-GB"/>
              </w:rPr>
              <w:t>__</w:t>
            </w:r>
            <w:r>
              <w:rPr>
                <w:sz w:val="16"/>
                <w:szCs w:val="16"/>
                <w:lang w:val="en-GB"/>
              </w:rPr>
              <w:t>_______________</w:t>
            </w:r>
            <w:permEnd w:id="210841673"/>
          </w:p>
        </w:tc>
        <w:tc>
          <w:tcPr>
            <w:tcW w:w="1173" w:type="dxa"/>
          </w:tcPr>
          <w:p w14:paraId="300CCDA6" w14:textId="77777777" w:rsidR="00AF62FC" w:rsidRPr="00E777C7" w:rsidRDefault="00AF62FC" w:rsidP="00C73DB1">
            <w:pPr>
              <w:spacing w:afterLines="20" w:after="48"/>
              <w:contextualSpacing/>
              <w:jc w:val="center"/>
              <w:rPr>
                <w:lang w:val="en-GB"/>
              </w:rPr>
            </w:pPr>
            <w:permStart w:id="1743215651" w:edGrp="everyone"/>
            <w:r w:rsidRPr="000D6991">
              <w:rPr>
                <w:lang w:val="en-GB"/>
              </w:rPr>
              <w:t>_______</w:t>
            </w:r>
            <w:permEnd w:id="1743215651"/>
          </w:p>
        </w:tc>
      </w:tr>
      <w:tr w:rsidR="00AF62FC" w:rsidRPr="00E777C7" w14:paraId="0DB89664" w14:textId="77777777" w:rsidTr="00C73DB1">
        <w:tc>
          <w:tcPr>
            <w:tcW w:w="526" w:type="dxa"/>
          </w:tcPr>
          <w:p w14:paraId="2E8A297D" w14:textId="77777777" w:rsidR="00AF62FC" w:rsidRPr="00E777C7" w:rsidRDefault="00AF62FC" w:rsidP="00C73DB1">
            <w:pPr>
              <w:spacing w:afterLines="20" w:after="48"/>
              <w:contextualSpacing/>
              <w:jc w:val="center"/>
              <w:rPr>
                <w:lang w:val="en-GB"/>
              </w:rPr>
            </w:pPr>
            <w:permStart w:id="1858077905" w:edGrp="everyone"/>
            <w:r>
              <w:rPr>
                <w:lang w:val="en-GB"/>
              </w:rPr>
              <w:t>___</w:t>
            </w:r>
            <w:permEnd w:id="1858077905"/>
          </w:p>
        </w:tc>
        <w:tc>
          <w:tcPr>
            <w:tcW w:w="1946" w:type="dxa"/>
            <w:vAlign w:val="center"/>
          </w:tcPr>
          <w:p w14:paraId="05667B9A" w14:textId="77777777" w:rsidR="00AF62FC" w:rsidRPr="00E777C7" w:rsidRDefault="00AF62FC" w:rsidP="00C73DB1">
            <w:pPr>
              <w:spacing w:afterLines="20" w:after="48"/>
              <w:contextualSpacing/>
              <w:jc w:val="center"/>
              <w:rPr>
                <w:lang w:val="en-GB"/>
              </w:rPr>
            </w:pPr>
            <w:permStart w:id="1687047131" w:edGrp="everyone"/>
            <w:r w:rsidRPr="00E777C7">
              <w:rPr>
                <w:sz w:val="16"/>
                <w:szCs w:val="16"/>
                <w:lang w:val="en-GB"/>
              </w:rPr>
              <w:t>__</w:t>
            </w:r>
            <w:r>
              <w:rPr>
                <w:sz w:val="16"/>
                <w:szCs w:val="16"/>
                <w:lang w:val="en-GB"/>
              </w:rPr>
              <w:t>_______________</w:t>
            </w:r>
            <w:permEnd w:id="1687047131"/>
          </w:p>
        </w:tc>
        <w:tc>
          <w:tcPr>
            <w:tcW w:w="1070" w:type="dxa"/>
          </w:tcPr>
          <w:p w14:paraId="47A07898" w14:textId="77777777" w:rsidR="00AF62FC" w:rsidRPr="00E777C7" w:rsidRDefault="00AF62FC" w:rsidP="00C73DB1">
            <w:pPr>
              <w:spacing w:afterLines="20" w:after="48"/>
              <w:contextualSpacing/>
              <w:jc w:val="center"/>
              <w:rPr>
                <w:lang w:val="en-GB"/>
              </w:rPr>
            </w:pPr>
            <w:permStart w:id="1156518127" w:edGrp="everyone"/>
            <w:r w:rsidRPr="00162CFB">
              <w:rPr>
                <w:lang w:val="en-GB"/>
              </w:rPr>
              <w:t>_______</w:t>
            </w:r>
            <w:permEnd w:id="1156518127"/>
          </w:p>
        </w:tc>
        <w:tc>
          <w:tcPr>
            <w:tcW w:w="1946" w:type="dxa"/>
            <w:vAlign w:val="center"/>
          </w:tcPr>
          <w:p w14:paraId="723F3B27" w14:textId="77777777" w:rsidR="00AF62FC" w:rsidRPr="00E777C7" w:rsidRDefault="00AF62FC" w:rsidP="00C73DB1">
            <w:pPr>
              <w:spacing w:afterLines="20" w:after="48"/>
              <w:contextualSpacing/>
              <w:jc w:val="center"/>
              <w:rPr>
                <w:lang w:val="en-GB"/>
              </w:rPr>
            </w:pPr>
            <w:permStart w:id="1623160328" w:edGrp="everyone"/>
            <w:r w:rsidRPr="00E777C7">
              <w:rPr>
                <w:sz w:val="16"/>
                <w:szCs w:val="16"/>
                <w:lang w:val="en-GB"/>
              </w:rPr>
              <w:t>__</w:t>
            </w:r>
            <w:r>
              <w:rPr>
                <w:sz w:val="16"/>
                <w:szCs w:val="16"/>
                <w:lang w:val="en-GB"/>
              </w:rPr>
              <w:t>_______________</w:t>
            </w:r>
            <w:permEnd w:id="1623160328"/>
          </w:p>
        </w:tc>
        <w:tc>
          <w:tcPr>
            <w:tcW w:w="2735" w:type="dxa"/>
            <w:vAlign w:val="center"/>
          </w:tcPr>
          <w:p w14:paraId="7ECD427F" w14:textId="77777777" w:rsidR="00AF62FC" w:rsidRPr="00E777C7" w:rsidRDefault="00AF62FC" w:rsidP="00C73DB1">
            <w:pPr>
              <w:spacing w:afterLines="20" w:after="48"/>
              <w:contextualSpacing/>
              <w:jc w:val="center"/>
              <w:rPr>
                <w:lang w:val="en-GB"/>
              </w:rPr>
            </w:pPr>
            <w:permStart w:id="2099974911" w:edGrp="everyone"/>
            <w:r w:rsidRPr="00E777C7">
              <w:rPr>
                <w:sz w:val="16"/>
                <w:szCs w:val="16"/>
                <w:lang w:val="en-GB"/>
              </w:rPr>
              <w:t>__</w:t>
            </w:r>
            <w:r>
              <w:rPr>
                <w:sz w:val="16"/>
                <w:szCs w:val="16"/>
                <w:lang w:val="en-GB"/>
              </w:rPr>
              <w:t>_______________</w:t>
            </w:r>
            <w:permEnd w:id="2099974911"/>
          </w:p>
        </w:tc>
        <w:tc>
          <w:tcPr>
            <w:tcW w:w="1173" w:type="dxa"/>
          </w:tcPr>
          <w:p w14:paraId="237D01BE" w14:textId="77777777" w:rsidR="00AF62FC" w:rsidRPr="00E777C7" w:rsidRDefault="00AF62FC" w:rsidP="00C73DB1">
            <w:pPr>
              <w:spacing w:afterLines="20" w:after="48"/>
              <w:contextualSpacing/>
              <w:jc w:val="center"/>
              <w:rPr>
                <w:lang w:val="en-GB"/>
              </w:rPr>
            </w:pPr>
            <w:permStart w:id="1941244303" w:edGrp="everyone"/>
            <w:r w:rsidRPr="000D6991">
              <w:rPr>
                <w:lang w:val="en-GB"/>
              </w:rPr>
              <w:t>_______</w:t>
            </w:r>
            <w:permEnd w:id="1941244303"/>
          </w:p>
        </w:tc>
      </w:tr>
    </w:tbl>
    <w:p w14:paraId="7D6E2EED" w14:textId="77777777" w:rsidR="00AF62FC" w:rsidRPr="00E777C7" w:rsidRDefault="00AF62FC" w:rsidP="00AF62FC">
      <w:pPr>
        <w:spacing w:afterLines="20" w:after="48"/>
        <w:contextualSpacing/>
        <w:rPr>
          <w:lang w:val="en-GB"/>
        </w:rPr>
      </w:pPr>
    </w:p>
    <w:p w14:paraId="070B2792" w14:textId="77777777" w:rsidR="00AF62FC" w:rsidRPr="00E777C7" w:rsidRDefault="00AF62FC" w:rsidP="00AF62FC">
      <w:pPr>
        <w:spacing w:afterLines="20" w:after="48"/>
        <w:contextualSpacing/>
        <w:rPr>
          <w:sz w:val="16"/>
          <w:szCs w:val="16"/>
          <w:lang w:val="en-GB"/>
        </w:rPr>
      </w:pPr>
      <w:r w:rsidRPr="00E777C7">
        <w:rPr>
          <w:sz w:val="16"/>
          <w:szCs w:val="16"/>
          <w:lang w:val="en-GB"/>
        </w:rPr>
        <w:t xml:space="preserve">For co-operative banks associated with the User acting as the associating bank [Polish: </w:t>
      </w:r>
      <w:r w:rsidRPr="00E777C7">
        <w:rPr>
          <w:i/>
          <w:iCs/>
          <w:sz w:val="16"/>
          <w:szCs w:val="16"/>
          <w:lang w:val="en-GB"/>
        </w:rPr>
        <w:t xml:space="preserve">bank </w:t>
      </w:r>
      <w:proofErr w:type="spellStart"/>
      <w:r w:rsidRPr="00E777C7">
        <w:rPr>
          <w:i/>
          <w:iCs/>
          <w:sz w:val="16"/>
          <w:szCs w:val="16"/>
          <w:lang w:val="en-GB"/>
        </w:rPr>
        <w:t>zrzeszający</w:t>
      </w:r>
      <w:proofErr w:type="spellEnd"/>
      <w:r w:rsidRPr="00E777C7">
        <w:rPr>
          <w:sz w:val="16"/>
          <w:szCs w:val="16"/>
          <w:lang w:val="en-GB"/>
        </w:rPr>
        <w:t>] within the meaning of Article 2(1) of the Act of 7 December 2000 on the Functioning and Associating of Co-operative Banks and on Associating Banks or performing such function under foreign law, the User is required to present a written Power of Attorney issued by each such entity.</w:t>
      </w:r>
    </w:p>
    <w:p w14:paraId="51F9CE0D" w14:textId="77777777" w:rsidR="00AF62FC" w:rsidRPr="00E777C7" w:rsidRDefault="00AF62FC" w:rsidP="00AF62FC">
      <w:pPr>
        <w:spacing w:afterLines="20" w:after="48"/>
        <w:contextualSpacing/>
        <w:rPr>
          <w:lang w:val="en-GB"/>
        </w:rPr>
      </w:pPr>
    </w:p>
    <w:tbl>
      <w:tblPr>
        <w:tblW w:w="9900" w:type="dxa"/>
        <w:tblInd w:w="-252" w:type="dxa"/>
        <w:tblLook w:val="01E0" w:firstRow="1" w:lastRow="1" w:firstColumn="1" w:lastColumn="1" w:noHBand="0" w:noVBand="0"/>
      </w:tblPr>
      <w:tblGrid>
        <w:gridCol w:w="4972"/>
        <w:gridCol w:w="4928"/>
      </w:tblGrid>
      <w:tr w:rsidR="00AF62FC" w:rsidRPr="00E777C7" w14:paraId="174DE098" w14:textId="77777777" w:rsidTr="00C73DB1">
        <w:tc>
          <w:tcPr>
            <w:tcW w:w="4972" w:type="dxa"/>
          </w:tcPr>
          <w:p w14:paraId="23DDCF92" w14:textId="77777777" w:rsidR="00AF62FC" w:rsidRDefault="00AF62FC" w:rsidP="00C73DB1">
            <w:pPr>
              <w:spacing w:after="0"/>
              <w:ind w:left="252"/>
              <w:jc w:val="left"/>
              <w:rPr>
                <w:b/>
                <w:bCs/>
                <w:lang w:val="en-GB"/>
              </w:rPr>
            </w:pPr>
            <w:r w:rsidRPr="00E777C7">
              <w:rPr>
                <w:bCs/>
                <w:lang w:val="en-GB"/>
              </w:rPr>
              <w:t xml:space="preserve">for the </w:t>
            </w:r>
            <w:r w:rsidRPr="00E777C7">
              <w:rPr>
                <w:b/>
                <w:bCs/>
                <w:lang w:val="en-GB"/>
              </w:rPr>
              <w:t>Administrator</w:t>
            </w:r>
          </w:p>
          <w:p w14:paraId="7762A388" w14:textId="71A3616F" w:rsidR="003829A8" w:rsidRPr="00E777C7" w:rsidRDefault="003829A8" w:rsidP="00C73DB1">
            <w:pPr>
              <w:spacing w:after="0"/>
              <w:ind w:left="252"/>
              <w:jc w:val="left"/>
              <w:rPr>
                <w:lang w:val="en-GB"/>
              </w:rPr>
            </w:pPr>
          </w:p>
        </w:tc>
        <w:tc>
          <w:tcPr>
            <w:tcW w:w="4928" w:type="dxa"/>
          </w:tcPr>
          <w:p w14:paraId="1E289E4E" w14:textId="77777777" w:rsidR="00AF62FC" w:rsidRPr="00E777C7" w:rsidRDefault="00AF62FC" w:rsidP="00C73DB1">
            <w:pPr>
              <w:spacing w:after="0"/>
              <w:ind w:left="252"/>
              <w:jc w:val="left"/>
              <w:rPr>
                <w:b/>
                <w:bCs/>
                <w:lang w:val="en-GB"/>
              </w:rPr>
            </w:pPr>
            <w:r w:rsidRPr="00E777C7">
              <w:rPr>
                <w:lang w:val="en-GB"/>
              </w:rPr>
              <w:t xml:space="preserve">for the </w:t>
            </w:r>
            <w:r w:rsidRPr="00E777C7">
              <w:rPr>
                <w:b/>
                <w:bCs/>
                <w:lang w:val="en-GB"/>
              </w:rPr>
              <w:t>User</w:t>
            </w:r>
          </w:p>
        </w:tc>
      </w:tr>
      <w:tr w:rsidR="00AF62FC" w:rsidRPr="00E777C7" w14:paraId="116BEA4F" w14:textId="77777777" w:rsidTr="00C73DB1">
        <w:tc>
          <w:tcPr>
            <w:tcW w:w="4972" w:type="dxa"/>
          </w:tcPr>
          <w:p w14:paraId="21ADDAEC" w14:textId="77777777" w:rsidR="00AF62FC" w:rsidRPr="00E777C7" w:rsidRDefault="00AF62FC" w:rsidP="00C73DB1">
            <w:pPr>
              <w:spacing w:after="0"/>
              <w:ind w:hanging="1166"/>
              <w:rPr>
                <w:lang w:val="en-GB"/>
              </w:rPr>
            </w:pPr>
          </w:p>
        </w:tc>
        <w:tc>
          <w:tcPr>
            <w:tcW w:w="4928" w:type="dxa"/>
          </w:tcPr>
          <w:p w14:paraId="25B44FF3" w14:textId="77777777" w:rsidR="00AF62FC" w:rsidRPr="00E777C7" w:rsidRDefault="00AF62FC" w:rsidP="00C73DB1">
            <w:pPr>
              <w:spacing w:after="0"/>
              <w:ind w:hanging="1278"/>
              <w:rPr>
                <w:lang w:val="en-GB"/>
              </w:rPr>
            </w:pPr>
          </w:p>
        </w:tc>
      </w:tr>
      <w:tr w:rsidR="00AF62FC" w:rsidRPr="00E777C7" w14:paraId="5C6BE68E" w14:textId="77777777" w:rsidTr="00C73DB1">
        <w:tc>
          <w:tcPr>
            <w:tcW w:w="4972" w:type="dxa"/>
          </w:tcPr>
          <w:p w14:paraId="740881AF" w14:textId="77777777" w:rsidR="00AF62FC" w:rsidRPr="00E777C7" w:rsidRDefault="00AF62FC" w:rsidP="00C73DB1">
            <w:pPr>
              <w:spacing w:after="0"/>
              <w:ind w:left="252"/>
              <w:jc w:val="left"/>
              <w:rPr>
                <w:lang w:val="en-GB"/>
              </w:rPr>
            </w:pPr>
            <w:r w:rsidRPr="00E777C7">
              <w:rPr>
                <w:lang w:val="en-GB"/>
              </w:rPr>
              <w:t>By:</w:t>
            </w:r>
            <w:r w:rsidRPr="00E777C7">
              <w:rPr>
                <w:lang w:val="en-GB"/>
              </w:rPr>
              <w:tab/>
            </w:r>
            <w:r w:rsidRPr="00E777C7">
              <w:rPr>
                <w:lang w:val="en-GB"/>
              </w:rPr>
              <w:tab/>
            </w:r>
            <w:permStart w:id="1456823284" w:edGrp="everyone"/>
            <w:r w:rsidRPr="00E777C7">
              <w:rPr>
                <w:lang w:val="en-GB"/>
              </w:rPr>
              <w:t>_____________________</w:t>
            </w:r>
            <w:permEnd w:id="1456823284"/>
            <w:r w:rsidRPr="00E777C7">
              <w:rPr>
                <w:lang w:val="en-GB"/>
              </w:rPr>
              <w:br/>
              <w:t>Name:</w:t>
            </w:r>
            <w:r w:rsidRPr="00E777C7">
              <w:rPr>
                <w:lang w:val="en-GB"/>
              </w:rPr>
              <w:tab/>
            </w:r>
            <w:permStart w:id="1508771228" w:edGrp="everyone"/>
            <w:r w:rsidRPr="00E777C7">
              <w:rPr>
                <w:lang w:val="en-GB"/>
              </w:rPr>
              <w:t>____________</w:t>
            </w:r>
            <w:permEnd w:id="1508771228"/>
            <w:r w:rsidRPr="00E777C7">
              <w:rPr>
                <w:lang w:val="en-GB"/>
              </w:rPr>
              <w:br/>
              <w:t>Its:</w:t>
            </w:r>
            <w:r w:rsidRPr="00E777C7">
              <w:rPr>
                <w:lang w:val="en-GB"/>
              </w:rPr>
              <w:tab/>
            </w:r>
            <w:r w:rsidRPr="00E777C7">
              <w:rPr>
                <w:lang w:val="en-GB"/>
              </w:rPr>
              <w:tab/>
            </w:r>
            <w:permStart w:id="657800450" w:edGrp="everyone"/>
            <w:r w:rsidRPr="00E777C7">
              <w:rPr>
                <w:lang w:val="en-GB"/>
              </w:rPr>
              <w:t>____________</w:t>
            </w:r>
            <w:permEnd w:id="657800450"/>
          </w:p>
          <w:p w14:paraId="0563FE21" w14:textId="77777777" w:rsidR="00AF62FC" w:rsidRPr="00E777C7" w:rsidRDefault="00AF62FC" w:rsidP="00C73DB1">
            <w:pPr>
              <w:spacing w:after="0"/>
              <w:ind w:left="252"/>
              <w:jc w:val="left"/>
              <w:rPr>
                <w:lang w:val="en-GB"/>
              </w:rPr>
            </w:pPr>
            <w:r w:rsidRPr="00E777C7">
              <w:rPr>
                <w:lang w:val="en-GB"/>
              </w:rPr>
              <w:t>Date:</w:t>
            </w:r>
            <w:r>
              <w:rPr>
                <w:lang w:val="en-GB"/>
              </w:rPr>
              <w:tab/>
            </w:r>
            <w:permStart w:id="1024280855" w:edGrp="everyone"/>
            <w:r>
              <w:rPr>
                <w:lang w:val="en-GB"/>
              </w:rPr>
              <w:t>____________</w:t>
            </w:r>
            <w:permEnd w:id="1024280855"/>
          </w:p>
        </w:tc>
        <w:tc>
          <w:tcPr>
            <w:tcW w:w="4928" w:type="dxa"/>
          </w:tcPr>
          <w:p w14:paraId="6818ECA9" w14:textId="77777777" w:rsidR="00AF62FC" w:rsidRPr="00E777C7" w:rsidRDefault="00AF62FC" w:rsidP="00C73DB1">
            <w:pPr>
              <w:spacing w:after="0"/>
              <w:ind w:left="140"/>
              <w:jc w:val="left"/>
              <w:rPr>
                <w:lang w:val="en-GB"/>
              </w:rPr>
            </w:pPr>
            <w:r w:rsidRPr="00E777C7">
              <w:rPr>
                <w:lang w:val="en-GB"/>
              </w:rPr>
              <w:t>By:</w:t>
            </w:r>
            <w:r w:rsidRPr="00E777C7">
              <w:rPr>
                <w:lang w:val="en-GB"/>
              </w:rPr>
              <w:tab/>
            </w:r>
            <w:r w:rsidRPr="00E777C7">
              <w:rPr>
                <w:lang w:val="en-GB"/>
              </w:rPr>
              <w:tab/>
            </w:r>
            <w:permStart w:id="749027292" w:edGrp="everyone"/>
            <w:r w:rsidRPr="00E777C7">
              <w:rPr>
                <w:lang w:val="en-GB"/>
              </w:rPr>
              <w:t>_____________________</w:t>
            </w:r>
            <w:permEnd w:id="749027292"/>
            <w:r w:rsidRPr="00E777C7">
              <w:rPr>
                <w:lang w:val="en-GB"/>
              </w:rPr>
              <w:br/>
              <w:t>Name:</w:t>
            </w:r>
            <w:r w:rsidRPr="00E777C7">
              <w:rPr>
                <w:lang w:val="en-GB"/>
              </w:rPr>
              <w:tab/>
            </w:r>
            <w:permStart w:id="1840340326" w:edGrp="everyone"/>
            <w:r w:rsidRPr="00E777C7">
              <w:rPr>
                <w:lang w:val="en-GB"/>
              </w:rPr>
              <w:t>____________</w:t>
            </w:r>
            <w:permEnd w:id="1840340326"/>
            <w:r w:rsidRPr="00E777C7">
              <w:rPr>
                <w:lang w:val="en-GB"/>
              </w:rPr>
              <w:br/>
              <w:t>Its:</w:t>
            </w:r>
            <w:r w:rsidRPr="00E777C7">
              <w:rPr>
                <w:lang w:val="en-GB"/>
              </w:rPr>
              <w:tab/>
            </w:r>
            <w:r w:rsidRPr="00E777C7">
              <w:rPr>
                <w:lang w:val="en-GB"/>
              </w:rPr>
              <w:tab/>
            </w:r>
            <w:permStart w:id="202718455" w:edGrp="everyone"/>
            <w:r w:rsidRPr="00E777C7">
              <w:rPr>
                <w:lang w:val="en-GB"/>
              </w:rPr>
              <w:t>____________</w:t>
            </w:r>
            <w:permEnd w:id="202718455"/>
          </w:p>
          <w:p w14:paraId="508DF957" w14:textId="77777777" w:rsidR="00AF62FC" w:rsidRDefault="00AF62FC" w:rsidP="00C73DB1">
            <w:pPr>
              <w:spacing w:after="0"/>
              <w:ind w:left="140"/>
              <w:jc w:val="left"/>
              <w:rPr>
                <w:lang w:val="en-GB"/>
              </w:rPr>
            </w:pPr>
            <w:r w:rsidRPr="00E777C7">
              <w:rPr>
                <w:lang w:val="en-GB"/>
              </w:rPr>
              <w:t>Date:</w:t>
            </w:r>
            <w:r>
              <w:rPr>
                <w:lang w:val="en-GB"/>
              </w:rPr>
              <w:tab/>
            </w:r>
            <w:r>
              <w:rPr>
                <w:lang w:val="en-GB"/>
              </w:rPr>
              <w:tab/>
            </w:r>
            <w:permStart w:id="1093410969" w:edGrp="everyone"/>
            <w:r w:rsidRPr="00E777C7">
              <w:rPr>
                <w:lang w:val="en-GB"/>
              </w:rPr>
              <w:t>____________</w:t>
            </w:r>
          </w:p>
          <w:permEnd w:id="1093410969"/>
          <w:p w14:paraId="1F3C03D6" w14:textId="50C92B46" w:rsidR="003829A8" w:rsidRPr="00E777C7" w:rsidRDefault="003829A8" w:rsidP="00C73DB1">
            <w:pPr>
              <w:spacing w:after="0"/>
              <w:ind w:left="140"/>
              <w:jc w:val="left"/>
              <w:rPr>
                <w:lang w:val="en-GB"/>
              </w:rPr>
            </w:pPr>
          </w:p>
        </w:tc>
      </w:tr>
      <w:tr w:rsidR="00AF62FC" w:rsidRPr="00E777C7" w14:paraId="519F84AD" w14:textId="77777777" w:rsidTr="00C73DB1">
        <w:tc>
          <w:tcPr>
            <w:tcW w:w="4972" w:type="dxa"/>
          </w:tcPr>
          <w:p w14:paraId="3278D02B" w14:textId="77777777" w:rsidR="00AF62FC" w:rsidRPr="00E777C7" w:rsidRDefault="00AF62FC" w:rsidP="00C73DB1">
            <w:pPr>
              <w:spacing w:after="0"/>
              <w:ind w:hanging="1166"/>
              <w:rPr>
                <w:lang w:val="en-GB"/>
              </w:rPr>
            </w:pPr>
          </w:p>
        </w:tc>
        <w:tc>
          <w:tcPr>
            <w:tcW w:w="4928" w:type="dxa"/>
          </w:tcPr>
          <w:p w14:paraId="5FD6E1C1" w14:textId="77777777" w:rsidR="00AF62FC" w:rsidRPr="00E777C7" w:rsidRDefault="00AF62FC" w:rsidP="00C73DB1">
            <w:pPr>
              <w:spacing w:after="0"/>
              <w:ind w:hanging="1278"/>
              <w:rPr>
                <w:lang w:val="en-GB"/>
              </w:rPr>
            </w:pPr>
          </w:p>
        </w:tc>
      </w:tr>
      <w:tr w:rsidR="00AF62FC" w:rsidRPr="00E777C7" w14:paraId="093B63BF" w14:textId="77777777" w:rsidTr="00C73DB1">
        <w:tc>
          <w:tcPr>
            <w:tcW w:w="4972" w:type="dxa"/>
          </w:tcPr>
          <w:p w14:paraId="6FB1B956" w14:textId="77777777" w:rsidR="00AF62FC" w:rsidRPr="00E777C7" w:rsidRDefault="00AF62FC" w:rsidP="00C73DB1">
            <w:pPr>
              <w:spacing w:after="0"/>
              <w:ind w:left="252"/>
              <w:jc w:val="left"/>
              <w:rPr>
                <w:lang w:val="en-GB"/>
              </w:rPr>
            </w:pPr>
            <w:r w:rsidRPr="00E777C7">
              <w:rPr>
                <w:lang w:val="en-GB"/>
              </w:rPr>
              <w:t>By:</w:t>
            </w:r>
            <w:r w:rsidRPr="00E777C7">
              <w:rPr>
                <w:lang w:val="en-GB"/>
              </w:rPr>
              <w:tab/>
            </w:r>
            <w:r w:rsidRPr="00E777C7">
              <w:rPr>
                <w:lang w:val="en-GB"/>
              </w:rPr>
              <w:tab/>
            </w:r>
            <w:permStart w:id="323959361" w:edGrp="everyone"/>
            <w:r w:rsidRPr="00E777C7">
              <w:rPr>
                <w:lang w:val="en-GB"/>
              </w:rPr>
              <w:t>_____________________</w:t>
            </w:r>
            <w:permEnd w:id="323959361"/>
            <w:r w:rsidRPr="00E777C7">
              <w:rPr>
                <w:lang w:val="en-GB"/>
              </w:rPr>
              <w:br/>
              <w:t>Name:</w:t>
            </w:r>
            <w:r w:rsidRPr="00E777C7">
              <w:rPr>
                <w:lang w:val="en-GB"/>
              </w:rPr>
              <w:tab/>
            </w:r>
            <w:permStart w:id="997789374" w:edGrp="everyone"/>
            <w:r w:rsidRPr="00E777C7">
              <w:rPr>
                <w:lang w:val="en-GB"/>
              </w:rPr>
              <w:t>____________</w:t>
            </w:r>
            <w:permEnd w:id="997789374"/>
            <w:r w:rsidRPr="00E777C7">
              <w:rPr>
                <w:lang w:val="en-GB"/>
              </w:rPr>
              <w:br/>
              <w:t>Its:</w:t>
            </w:r>
            <w:r w:rsidRPr="00E777C7">
              <w:rPr>
                <w:lang w:val="en-GB"/>
              </w:rPr>
              <w:tab/>
            </w:r>
            <w:r w:rsidRPr="00E777C7">
              <w:rPr>
                <w:lang w:val="en-GB"/>
              </w:rPr>
              <w:tab/>
            </w:r>
            <w:permStart w:id="2059756623" w:edGrp="everyone"/>
            <w:r w:rsidRPr="00E777C7">
              <w:rPr>
                <w:lang w:val="en-GB"/>
              </w:rPr>
              <w:t>____________</w:t>
            </w:r>
            <w:permEnd w:id="2059756623"/>
          </w:p>
          <w:p w14:paraId="102005F1" w14:textId="77777777" w:rsidR="00AF62FC" w:rsidRPr="00E777C7" w:rsidRDefault="00AF62FC" w:rsidP="00C73DB1">
            <w:pPr>
              <w:spacing w:after="0"/>
              <w:ind w:left="252"/>
              <w:jc w:val="left"/>
              <w:rPr>
                <w:lang w:val="en-GB"/>
              </w:rPr>
            </w:pPr>
            <w:r w:rsidRPr="00E777C7">
              <w:rPr>
                <w:lang w:val="en-GB"/>
              </w:rPr>
              <w:t>Date:</w:t>
            </w:r>
            <w:r>
              <w:rPr>
                <w:lang w:val="en-GB"/>
              </w:rPr>
              <w:tab/>
            </w:r>
            <w:permStart w:id="1275269325" w:edGrp="everyone"/>
            <w:r>
              <w:rPr>
                <w:lang w:val="en-GB"/>
              </w:rPr>
              <w:t>____________</w:t>
            </w:r>
            <w:permEnd w:id="1275269325"/>
          </w:p>
        </w:tc>
        <w:tc>
          <w:tcPr>
            <w:tcW w:w="4928" w:type="dxa"/>
          </w:tcPr>
          <w:p w14:paraId="37909F08" w14:textId="77777777" w:rsidR="00AF62FC" w:rsidRPr="00E777C7" w:rsidRDefault="00AF62FC" w:rsidP="00C73DB1">
            <w:pPr>
              <w:spacing w:after="0"/>
              <w:ind w:left="140"/>
              <w:jc w:val="left"/>
              <w:rPr>
                <w:lang w:val="en-GB"/>
              </w:rPr>
            </w:pPr>
            <w:r w:rsidRPr="00E777C7">
              <w:rPr>
                <w:lang w:val="en-GB"/>
              </w:rPr>
              <w:t>By:</w:t>
            </w:r>
            <w:r w:rsidRPr="00E777C7">
              <w:rPr>
                <w:lang w:val="en-GB"/>
              </w:rPr>
              <w:tab/>
            </w:r>
            <w:r w:rsidRPr="00E777C7">
              <w:rPr>
                <w:lang w:val="en-GB"/>
              </w:rPr>
              <w:tab/>
            </w:r>
            <w:permStart w:id="1320446731" w:edGrp="everyone"/>
            <w:r w:rsidRPr="00E777C7">
              <w:rPr>
                <w:lang w:val="en-GB"/>
              </w:rPr>
              <w:t>_____________________</w:t>
            </w:r>
            <w:permEnd w:id="1320446731"/>
            <w:r w:rsidRPr="00E777C7">
              <w:rPr>
                <w:lang w:val="en-GB"/>
              </w:rPr>
              <w:br/>
              <w:t>Name:</w:t>
            </w:r>
            <w:r w:rsidRPr="00E777C7">
              <w:rPr>
                <w:lang w:val="en-GB"/>
              </w:rPr>
              <w:tab/>
            </w:r>
            <w:permStart w:id="735977684" w:edGrp="everyone"/>
            <w:r w:rsidRPr="00E777C7">
              <w:rPr>
                <w:lang w:val="en-GB"/>
              </w:rPr>
              <w:t>____________</w:t>
            </w:r>
            <w:permEnd w:id="735977684"/>
            <w:r w:rsidRPr="00E777C7">
              <w:rPr>
                <w:lang w:val="en-GB"/>
              </w:rPr>
              <w:br/>
              <w:t>Its:</w:t>
            </w:r>
            <w:r w:rsidRPr="00E777C7">
              <w:rPr>
                <w:lang w:val="en-GB"/>
              </w:rPr>
              <w:tab/>
            </w:r>
            <w:r w:rsidRPr="00E777C7">
              <w:rPr>
                <w:lang w:val="en-GB"/>
              </w:rPr>
              <w:tab/>
            </w:r>
            <w:permStart w:id="1443110151" w:edGrp="everyone"/>
            <w:r w:rsidRPr="00E777C7">
              <w:rPr>
                <w:lang w:val="en-GB"/>
              </w:rPr>
              <w:t>____________</w:t>
            </w:r>
            <w:permEnd w:id="1443110151"/>
          </w:p>
          <w:p w14:paraId="4231BD63" w14:textId="77777777" w:rsidR="00AF62FC" w:rsidRPr="00E777C7" w:rsidRDefault="00AF62FC" w:rsidP="00C73DB1">
            <w:pPr>
              <w:spacing w:after="0"/>
              <w:ind w:left="140"/>
              <w:jc w:val="left"/>
              <w:rPr>
                <w:lang w:val="en-GB"/>
              </w:rPr>
            </w:pPr>
            <w:r w:rsidRPr="00E777C7">
              <w:rPr>
                <w:lang w:val="en-GB"/>
              </w:rPr>
              <w:t>Date:</w:t>
            </w:r>
            <w:r>
              <w:rPr>
                <w:lang w:val="en-GB"/>
              </w:rPr>
              <w:tab/>
            </w:r>
            <w:r>
              <w:rPr>
                <w:lang w:val="en-GB"/>
              </w:rPr>
              <w:tab/>
            </w:r>
            <w:permStart w:id="602298140" w:edGrp="everyone"/>
            <w:r w:rsidRPr="00E777C7">
              <w:rPr>
                <w:lang w:val="en-GB"/>
              </w:rPr>
              <w:t>____________</w:t>
            </w:r>
            <w:permEnd w:id="602298140"/>
          </w:p>
        </w:tc>
      </w:tr>
    </w:tbl>
    <w:p w14:paraId="466E55A0" w14:textId="77777777" w:rsidR="00AF62FC" w:rsidRDefault="00AF62FC" w:rsidP="00AF62FC">
      <w:pPr>
        <w:rPr>
          <w:b/>
          <w:bCs/>
          <w:lang w:val="en-GB"/>
        </w:rPr>
      </w:pPr>
    </w:p>
    <w:p w14:paraId="11D7C0A8" w14:textId="77777777" w:rsidR="00AF62FC" w:rsidRDefault="00AF62FC" w:rsidP="00AF62FC">
      <w:pPr>
        <w:rPr>
          <w:b/>
          <w:bCs/>
          <w:lang w:val="en-GB"/>
        </w:rPr>
      </w:pPr>
    </w:p>
    <w:p w14:paraId="1D06A53B" w14:textId="77777777" w:rsidR="00AF62FC" w:rsidRPr="00E777C7" w:rsidRDefault="00AF62FC" w:rsidP="00AF62FC">
      <w:pPr>
        <w:spacing w:afterLines="20" w:after="48"/>
        <w:contextualSpacing/>
        <w:rPr>
          <w:lang w:val="en-GB"/>
        </w:rPr>
      </w:pPr>
      <w:r w:rsidRPr="00E777C7">
        <w:rPr>
          <w:b/>
          <w:bCs/>
          <w:lang w:val="en-GB"/>
        </w:rPr>
        <w:t>Appendix 5</w:t>
      </w:r>
      <w:r w:rsidRPr="00E777C7">
        <w:rPr>
          <w:lang w:val="en-GB"/>
        </w:rPr>
        <w:t xml:space="preserve"> to the </w:t>
      </w:r>
      <w:r>
        <w:rPr>
          <w:lang w:val="en-GB"/>
        </w:rPr>
        <w:t>Licence</w:t>
      </w:r>
      <w:r w:rsidRPr="00E777C7">
        <w:rPr>
          <w:lang w:val="en-GB"/>
        </w:rPr>
        <w:t xml:space="preserve"> Agreement, ref. no. </w:t>
      </w:r>
      <w:permStart w:id="696740368" w:edGrp="everyone"/>
      <w:r w:rsidRPr="00E777C7">
        <w:rPr>
          <w:lang w:val="en-GB"/>
        </w:rPr>
        <w:t>__________</w:t>
      </w:r>
      <w:permEnd w:id="696740368"/>
      <w:r w:rsidRPr="00E777C7">
        <w:rPr>
          <w:lang w:val="en-GB"/>
        </w:rPr>
        <w:t xml:space="preserve">, made in Warsaw on </w:t>
      </w:r>
      <w:permStart w:id="434973328" w:edGrp="everyone"/>
      <w:r w:rsidRPr="00E777C7">
        <w:rPr>
          <w:lang w:val="en-GB"/>
        </w:rPr>
        <w:t>___</w:t>
      </w:r>
      <w:permEnd w:id="434973328"/>
      <w:r w:rsidRPr="00E777C7">
        <w:rPr>
          <w:lang w:val="en-GB"/>
        </w:rPr>
        <w:t xml:space="preserve"> </w:t>
      </w:r>
      <w:permStart w:id="2117147909" w:edGrp="everyone"/>
      <w:r w:rsidRPr="00E777C7">
        <w:rPr>
          <w:rFonts w:eastAsia="Calibri"/>
          <w:lang w:val="en-GB"/>
        </w:rPr>
        <w:t>___________</w:t>
      </w:r>
      <w:permEnd w:id="2117147909"/>
      <w:r w:rsidRPr="00E777C7">
        <w:rPr>
          <w:lang w:val="en-GB"/>
        </w:rPr>
        <w:t xml:space="preserve"> </w:t>
      </w:r>
      <w:permStart w:id="1793088667" w:edGrp="everyone"/>
      <w:r w:rsidRPr="00E777C7">
        <w:rPr>
          <w:lang w:val="en-GB"/>
        </w:rPr>
        <w:t>____</w:t>
      </w:r>
      <w:permEnd w:id="1793088667"/>
      <w:r w:rsidRPr="00E777C7">
        <w:rPr>
          <w:lang w:val="en-GB"/>
        </w:rPr>
        <w:t xml:space="preserve"> between </w:t>
      </w:r>
      <w:r w:rsidRPr="00E777C7">
        <w:rPr>
          <w:rFonts w:eastAsia="Verdana"/>
          <w:lang w:val="en-GB"/>
        </w:rPr>
        <w:t xml:space="preserve">GPW Benchmark S.A. </w:t>
      </w:r>
      <w:r w:rsidRPr="00E777C7">
        <w:rPr>
          <w:lang w:val="en-GB"/>
        </w:rPr>
        <w:t>and the User</w:t>
      </w:r>
    </w:p>
    <w:p w14:paraId="22FD84C1" w14:textId="77777777" w:rsidR="00AF62FC" w:rsidRPr="00E777C7" w:rsidRDefault="00AF62FC" w:rsidP="00AF62FC">
      <w:pPr>
        <w:spacing w:afterLines="20" w:after="48"/>
        <w:contextualSpacing/>
        <w:rPr>
          <w:lang w:val="en-GB"/>
        </w:rPr>
      </w:pPr>
    </w:p>
    <w:p w14:paraId="72DA9C0E" w14:textId="77777777" w:rsidR="00AF62FC" w:rsidRPr="00BC6A9D" w:rsidRDefault="00AF62FC" w:rsidP="00AF62FC">
      <w:pPr>
        <w:spacing w:before="100" w:beforeAutospacing="1" w:after="0"/>
        <w:jc w:val="center"/>
        <w:rPr>
          <w:rStyle w:val="Pogrubienie"/>
          <w:color w:val="000000"/>
          <w:shd w:val="clear" w:color="auto" w:fill="FEFEFE"/>
          <w:lang w:val="en-GB"/>
        </w:rPr>
      </w:pPr>
      <w:r w:rsidRPr="00BC6A9D">
        <w:rPr>
          <w:rStyle w:val="Pogrubienie"/>
          <w:color w:val="000000"/>
          <w:shd w:val="clear" w:color="auto" w:fill="FEFEFE"/>
          <w:lang w:val="en-GB"/>
        </w:rPr>
        <w:t>GPW Benchmark’s Information Notice</w:t>
      </w:r>
    </w:p>
    <w:p w14:paraId="47A1AAEA" w14:textId="77777777" w:rsidR="00AF62FC" w:rsidRPr="00BC6A9D" w:rsidRDefault="00AF62FC" w:rsidP="00AF62FC">
      <w:pPr>
        <w:spacing w:after="0" w:line="240" w:lineRule="auto"/>
        <w:jc w:val="center"/>
        <w:rPr>
          <w:rStyle w:val="Pogrubienie"/>
          <w:color w:val="000000"/>
          <w:shd w:val="clear" w:color="auto" w:fill="FEFEFE"/>
          <w:lang w:val="en-GB"/>
        </w:rPr>
      </w:pPr>
      <w:r w:rsidRPr="00BC6A9D">
        <w:rPr>
          <w:rStyle w:val="Pogrubienie"/>
          <w:color w:val="000000"/>
          <w:shd w:val="clear" w:color="auto" w:fill="FEFEFE"/>
          <w:lang w:val="en-GB"/>
        </w:rPr>
        <w:t>for the entity’s duly authorised representatives and persons named as business contacts</w:t>
      </w:r>
    </w:p>
    <w:p w14:paraId="2026A728" w14:textId="77777777" w:rsidR="00AF62FC" w:rsidRPr="00BC6A9D" w:rsidRDefault="00AF62FC" w:rsidP="00AF62FC">
      <w:pPr>
        <w:rPr>
          <w:rStyle w:val="Pogrubienie"/>
          <w:color w:val="000000"/>
          <w:shd w:val="clear" w:color="auto" w:fill="FEFEFE"/>
          <w:lang w:val="en-GB"/>
        </w:rPr>
      </w:pPr>
    </w:p>
    <w:p w14:paraId="05E75C56" w14:textId="77777777" w:rsidR="00AF62FC" w:rsidRPr="004E5D2D" w:rsidRDefault="00AF62FC" w:rsidP="00AF62FC">
      <w:pPr>
        <w:rPr>
          <w:rStyle w:val="Pogrubienie"/>
          <w:color w:val="000000"/>
          <w:shd w:val="clear" w:color="auto" w:fill="FEFEFE"/>
          <w:lang w:val="en-GB"/>
        </w:rPr>
      </w:pPr>
      <w:r w:rsidRPr="004E5D2D">
        <w:rPr>
          <w:rStyle w:val="Pogrubienie"/>
          <w:color w:val="000000"/>
          <w:sz w:val="16"/>
          <w:szCs w:val="16"/>
          <w:shd w:val="clear" w:color="auto" w:fill="FEFEFE"/>
          <w:lang w:val="en-GB"/>
        </w:rPr>
        <w:t>Information notice concerning the processing of personal data by GPW Benchmark in connection with the requirements of Article 13 and Article 14 of Regulation (EU) 2016/679 of the European Parliament and of the Council of 27 April 2016 on the protection of natural persons with regard to the processing of personal data and on the free movement of such data, and repealing Directive 95/46/EC (General Data Protection Regulation, “GDPR”)</w:t>
      </w:r>
    </w:p>
    <w:p w14:paraId="17CE0891"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 xml:space="preserve">The controller of personal data of the entity’s duly authorised representatives and persons named as business contacts is GPW Benchmark, ul. </w:t>
      </w:r>
      <w:proofErr w:type="spellStart"/>
      <w:r w:rsidRPr="004E5D2D">
        <w:rPr>
          <w:rFonts w:ascii="Verdana" w:hAnsi="Verdana"/>
          <w:color w:val="000000"/>
          <w:sz w:val="16"/>
          <w:szCs w:val="16"/>
          <w:lang w:val="en-GB"/>
        </w:rPr>
        <w:t>Książęca</w:t>
      </w:r>
      <w:proofErr w:type="spellEnd"/>
      <w:r w:rsidRPr="004E5D2D">
        <w:rPr>
          <w:rFonts w:ascii="Verdana" w:hAnsi="Verdana"/>
          <w:color w:val="000000"/>
          <w:sz w:val="16"/>
          <w:szCs w:val="16"/>
          <w:lang w:val="en-GB"/>
        </w:rPr>
        <w:t xml:space="preserve"> 4, 00-498 Warsaw, Poland, phone +48 22 628 32 32, </w:t>
      </w:r>
      <w:hyperlink r:id="rId8" w:history="1">
        <w:r w:rsidRPr="007352B5">
          <w:rPr>
            <w:rFonts w:ascii="Verdana" w:hAnsi="Verdana"/>
            <w:color w:val="000000"/>
            <w:sz w:val="16"/>
            <w:lang w:val="en-GB"/>
          </w:rPr>
          <w:t>kontakt@gpwbenchmark.pl</w:t>
        </w:r>
      </w:hyperlink>
      <w:r w:rsidRPr="004E5D2D">
        <w:rPr>
          <w:rFonts w:ascii="Verdana" w:hAnsi="Verdana"/>
          <w:color w:val="000000"/>
          <w:sz w:val="16"/>
          <w:szCs w:val="16"/>
          <w:lang w:val="en-GB"/>
        </w:rPr>
        <w:t>.</w:t>
      </w:r>
    </w:p>
    <w:p w14:paraId="562B546D"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The controller has appointed a Data Protection Officer who may be contacted at iodgkgpw@gpw.pl.</w:t>
      </w:r>
    </w:p>
    <w:p w14:paraId="5752CAD0"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The scope of personal data processed by GPW Benchmark includes the first name and surname, the business email address, the business phone number, and the job position and, for the entity’s duly authorised representatives, the first name and surname, the job position, and data contained in the up-to-date copy of an entry in the relevant register or data contained in the power of attorney.</w:t>
      </w:r>
    </w:p>
    <w:p w14:paraId="1E3B7903"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Personal data of the entity’s duly authorised representatives and data of persons named as business contacts will be processed by GPW Benchmark in accordance with Article 6(1)(f) GDPR, i.e., for purposes of a legitimate interest pursued by the controller, namely, checking the powers of the entity’s duly authorised representatives in connection with the conclusion or performance of an agreement, communications in connection with the conclusion or performance of the agreement, the establishment and development of business relations, the establishment, exercise or defence of claims, in any.</w:t>
      </w:r>
    </w:p>
    <w:p w14:paraId="6A9E2DB2"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Data may be transmitted to personal data processors engaged by GPW Benchmark in connection with services provided to GPW Benchmark, e.g., advisory, audit, IT services.</w:t>
      </w:r>
    </w:p>
    <w:p w14:paraId="514BFC0D"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Personal data will be processed within the term of the agreement between GPW Benchmark and the contractor and stored thereafter for a period of time necessary for the purpose of clearing payments and the establishment, exercise or defence of claims, in any.</w:t>
      </w:r>
    </w:p>
    <w:p w14:paraId="6B115842"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lastRenderedPageBreak/>
        <w:t>Every person has the right to access their personal data, the right to rectification, erasure, restriction of processing, and the right to data portability.</w:t>
      </w:r>
    </w:p>
    <w:p w14:paraId="1373DE81"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Every person has the right to object to the processing of their personal data on the basis of legitimate interests of the controller.</w:t>
      </w:r>
    </w:p>
    <w:p w14:paraId="5F2BBE86" w14:textId="77777777" w:rsidR="00AF62FC" w:rsidRPr="004E5D2D"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Every person has the right to lodge a complaint concerning data processing with the President of the Personal Data Protection Office</w:t>
      </w:r>
    </w:p>
    <w:p w14:paraId="2C38F558" w14:textId="77777777" w:rsidR="00AF62FC" w:rsidRPr="007E3F27" w:rsidRDefault="00AF62FC" w:rsidP="00AF62FC">
      <w:pPr>
        <w:pStyle w:val="NormalnyWeb"/>
        <w:spacing w:after="0" w:afterAutospacing="0" w:line="360" w:lineRule="auto"/>
        <w:jc w:val="both"/>
        <w:rPr>
          <w:rFonts w:ascii="Verdana" w:hAnsi="Verdana"/>
          <w:color w:val="000000"/>
          <w:sz w:val="16"/>
          <w:szCs w:val="16"/>
          <w:lang w:val="en-GB"/>
        </w:rPr>
      </w:pPr>
      <w:r w:rsidRPr="004E5D2D">
        <w:rPr>
          <w:rFonts w:ascii="Verdana" w:hAnsi="Verdana"/>
          <w:color w:val="000000"/>
          <w:sz w:val="16"/>
          <w:szCs w:val="16"/>
          <w:lang w:val="en-GB"/>
        </w:rPr>
        <w:t>The provision of the data of the entity’s duly authorised persons is a condition for the conclusion of the agreement. The provision of the data of persons named as business contacts is voluntary but the absence of such data will hinder communications and contacts with the contractor in connection with the agreement.</w:t>
      </w:r>
    </w:p>
    <w:p w14:paraId="20290291" w14:textId="77777777" w:rsidR="00AF62FC" w:rsidRPr="00E777C7" w:rsidRDefault="00AF62FC" w:rsidP="00AF62FC">
      <w:pPr>
        <w:spacing w:afterLines="20" w:after="48"/>
        <w:contextualSpacing/>
        <w:rPr>
          <w:b/>
          <w:bCs/>
          <w:lang w:val="en-GB"/>
        </w:rPr>
      </w:pPr>
    </w:p>
    <w:p w14:paraId="184D9655" w14:textId="390AF0AB" w:rsidR="00226870" w:rsidRPr="007352B5" w:rsidRDefault="00EE2C03" w:rsidP="007352B5">
      <w:pPr>
        <w:rPr>
          <w:lang w:val="en-GB"/>
        </w:rPr>
      </w:pPr>
      <w:r>
        <w:rPr>
          <w:lang w:val="en-GB"/>
        </w:rPr>
        <w:t xml:space="preserve"> </w:t>
      </w:r>
    </w:p>
    <w:sectPr w:rsidR="00226870" w:rsidRPr="007352B5">
      <w:headerReference w:type="default" r:id="rId9"/>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5732" w14:textId="77777777" w:rsidR="006B0D05" w:rsidRDefault="006B0D05" w:rsidP="00AF62FC">
      <w:pPr>
        <w:spacing w:after="0" w:line="240" w:lineRule="auto"/>
      </w:pPr>
      <w:r>
        <w:separator/>
      </w:r>
    </w:p>
  </w:endnote>
  <w:endnote w:type="continuationSeparator" w:id="0">
    <w:p w14:paraId="478670C1" w14:textId="77777777" w:rsidR="006B0D05" w:rsidRDefault="006B0D05" w:rsidP="00AF62FC">
      <w:pPr>
        <w:spacing w:after="0" w:line="240" w:lineRule="auto"/>
      </w:pPr>
      <w:r>
        <w:continuationSeparator/>
      </w:r>
    </w:p>
  </w:endnote>
  <w:endnote w:type="continuationNotice" w:id="1">
    <w:p w14:paraId="2427D6D8" w14:textId="77777777" w:rsidR="006B0D05" w:rsidRDefault="006B0D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imes New Roman (Tekst podstawo">
    <w:altName w:val="Times New Roman"/>
    <w:panose1 w:val="00000000000000000000"/>
    <w:charset w:val="00"/>
    <w:family w:val="roman"/>
    <w:notTrueType/>
    <w:pitch w:val="default"/>
  </w:font>
  <w:font w:name="EYInterstate Light">
    <w:altName w:val="Calibri"/>
    <w:charset w:val="EE"/>
    <w:family w:val="auto"/>
    <w:pitch w:val="variable"/>
    <w:sig w:usb0="00000001" w:usb1="5000206A"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8D54" w14:textId="1294A30E" w:rsidR="008703D8" w:rsidRDefault="008703D8" w:rsidP="008703D8">
    <w:pPr>
      <w:pStyle w:val="Stopka"/>
      <w:spacing w:after="20" w:line="360" w:lineRule="auto"/>
      <w:contextualSpacing/>
      <w:jc w:val="right"/>
    </w:pPr>
  </w:p>
  <w:p w14:paraId="5B3A858A" w14:textId="77777777" w:rsidR="008703D8" w:rsidRDefault="000F4660" w:rsidP="008703D8">
    <w:pPr>
      <w:pStyle w:val="Stopka"/>
      <w:spacing w:after="20" w:line="360" w:lineRule="auto"/>
      <w:contextualSpacing/>
      <w:jc w:val="right"/>
    </w:pPr>
    <w:r>
      <w:rPr>
        <w:noProof/>
      </w:rPr>
      <w:drawing>
        <wp:inline distT="0" distB="0" distL="0" distR="0" wp14:anchorId="5D391D3F" wp14:editId="7323EFAC">
          <wp:extent cx="1911350" cy="361950"/>
          <wp:effectExtent l="0" t="0" r="0" b="0"/>
          <wp:docPr id="3" name="Obraz 3"/>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3619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lc="http://schemas.openxmlformats.org/drawingml/2006/lockedCanvas"/>
                    </a:ext>
                  </a:extLst>
                </pic:spPr>
              </pic:pic>
            </a:graphicData>
          </a:graphic>
        </wp:inline>
      </w:drawing>
    </w:r>
  </w:p>
  <w:p w14:paraId="6F21D78C" w14:textId="77777777" w:rsidR="004E2701" w:rsidRDefault="004E2701" w:rsidP="008703D8">
    <w:pPr>
      <w:pStyle w:val="Stopka"/>
      <w:spacing w:after="20" w:line="360" w:lineRule="auto"/>
      <w:contextualSpacing/>
      <w:jc w:val="right"/>
    </w:pPr>
  </w:p>
  <w:sdt>
    <w:sdtPr>
      <w:id w:val="-1696839803"/>
      <w:docPartObj>
        <w:docPartGallery w:val="Page Numbers (Bottom of Page)"/>
        <w:docPartUnique/>
      </w:docPartObj>
    </w:sdtPr>
    <w:sdtEndPr/>
    <w:sdtContent>
      <w:p w14:paraId="0056FC97" w14:textId="77777777" w:rsidR="008703D8" w:rsidRDefault="000F4660" w:rsidP="008703D8">
        <w:pPr>
          <w:pStyle w:val="Stopka"/>
          <w:spacing w:after="20" w:line="360" w:lineRule="auto"/>
          <w:contextualSpacing/>
          <w:jc w:val="center"/>
        </w:pPr>
        <w:r>
          <w:fldChar w:fldCharType="begin"/>
        </w:r>
        <w:r>
          <w:instrText>PAGE   \* MERGEFORMAT</w:instrText>
        </w:r>
        <w:r>
          <w:fldChar w:fldCharType="separate"/>
        </w:r>
        <w:r>
          <w:t>2</w:t>
        </w:r>
        <w:r>
          <w:fldChar w:fldCharType="end"/>
        </w:r>
      </w:p>
    </w:sdtContent>
  </w:sdt>
  <w:p w14:paraId="2424E188" w14:textId="77777777" w:rsidR="008703D8" w:rsidRDefault="008703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3DD9" w14:textId="77777777" w:rsidR="006B0D05" w:rsidRDefault="006B0D05" w:rsidP="00AF62FC">
      <w:pPr>
        <w:spacing w:after="0" w:line="240" w:lineRule="auto"/>
      </w:pPr>
      <w:r>
        <w:separator/>
      </w:r>
    </w:p>
  </w:footnote>
  <w:footnote w:type="continuationSeparator" w:id="0">
    <w:p w14:paraId="06E6DD28" w14:textId="77777777" w:rsidR="006B0D05" w:rsidRDefault="006B0D05" w:rsidP="00AF62FC">
      <w:pPr>
        <w:spacing w:after="0" w:line="240" w:lineRule="auto"/>
      </w:pPr>
      <w:r>
        <w:continuationSeparator/>
      </w:r>
    </w:p>
  </w:footnote>
  <w:footnote w:type="continuationNotice" w:id="1">
    <w:p w14:paraId="74464933" w14:textId="77777777" w:rsidR="006B0D05" w:rsidRDefault="006B0D05">
      <w:pPr>
        <w:spacing w:after="0" w:line="240" w:lineRule="auto"/>
      </w:pPr>
    </w:p>
  </w:footnote>
  <w:footnote w:id="2">
    <w:p w14:paraId="60544718" w14:textId="4CD7A8E4" w:rsidR="00AF62FC" w:rsidRPr="006C5025" w:rsidRDefault="00AF62FC" w:rsidP="00AF62FC">
      <w:pPr>
        <w:pStyle w:val="Tekstprzypisudolnego"/>
        <w:spacing w:after="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w:t>
      </w:r>
      <w:r w:rsidR="00755967" w:rsidRPr="006C5025">
        <w:rPr>
          <w:rFonts w:ascii="Verdana" w:hAnsi="Verdana"/>
          <w:sz w:val="16"/>
          <w:szCs w:val="16"/>
          <w:lang w:val="en-GB"/>
        </w:rPr>
        <w:t>Check the appropriate box.</w:t>
      </w:r>
    </w:p>
  </w:footnote>
  <w:footnote w:id="3">
    <w:p w14:paraId="1C385C6E"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Complete if applicable.</w:t>
      </w:r>
    </w:p>
  </w:footnote>
  <w:footnote w:id="4">
    <w:p w14:paraId="393EB357"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Check the appropriate box.</w:t>
      </w:r>
    </w:p>
  </w:footnote>
  <w:footnote w:id="5">
    <w:p w14:paraId="3572E01B"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w:t>
      </w:r>
      <w:r>
        <w:rPr>
          <w:rFonts w:ascii="Verdana" w:hAnsi="Verdana"/>
          <w:sz w:val="16"/>
          <w:szCs w:val="16"/>
          <w:lang w:val="en-GB"/>
        </w:rPr>
        <w:t xml:space="preserve">Fee type, </w:t>
      </w:r>
      <w:r w:rsidRPr="006C5025">
        <w:rPr>
          <w:rFonts w:ascii="Verdana" w:hAnsi="Verdana"/>
          <w:sz w:val="16"/>
          <w:szCs w:val="16"/>
          <w:lang w:val="en-GB"/>
        </w:rPr>
        <w:t xml:space="preserve">Licence or Service according to the numbers and names presented in the </w:t>
      </w:r>
      <w:r>
        <w:rPr>
          <w:rFonts w:ascii="Verdana" w:hAnsi="Verdana"/>
          <w:sz w:val="16"/>
          <w:szCs w:val="16"/>
          <w:lang w:val="en-GB"/>
        </w:rPr>
        <w:t xml:space="preserve">Fee Table, </w:t>
      </w:r>
      <w:r w:rsidRPr="006C5025">
        <w:rPr>
          <w:rFonts w:ascii="Verdana" w:hAnsi="Verdana"/>
          <w:sz w:val="16"/>
          <w:szCs w:val="16"/>
          <w:lang w:val="en-GB"/>
        </w:rPr>
        <w:t>Licence and Service List.</w:t>
      </w:r>
    </w:p>
  </w:footnote>
  <w:footnote w:id="6">
    <w:p w14:paraId="130C3AF0"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The User and/or the User Family member to be granted the Licence or ordering the Service, respectively.</w:t>
      </w:r>
    </w:p>
  </w:footnote>
  <w:footnote w:id="7">
    <w:p w14:paraId="573DB578"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Date from which the Licence is to be granted or the Service is to be provided.</w:t>
      </w:r>
    </w:p>
  </w:footnote>
  <w:footnote w:id="8">
    <w:p w14:paraId="7567A3D8"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Period for which the Licence is to be granted or the Service is to be provided: no fixed term or a fixed term, agreed with the Administrator.</w:t>
      </w:r>
    </w:p>
  </w:footnote>
  <w:footnote w:id="9">
    <w:p w14:paraId="24057AD9" w14:textId="77777777" w:rsidR="00501DE4" w:rsidRPr="006C5025" w:rsidRDefault="00501DE4"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Licence according to the numbers and names presented in the Licence and Service List.</w:t>
      </w:r>
    </w:p>
  </w:footnote>
  <w:footnote w:id="10">
    <w:p w14:paraId="0146A789" w14:textId="77777777" w:rsidR="00501DE4" w:rsidRPr="006C5025" w:rsidRDefault="00501DE4"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The User and/or the User Family member to be granted the Licence or ordering the Service, respectively.</w:t>
      </w:r>
    </w:p>
  </w:footnote>
  <w:footnote w:id="11">
    <w:p w14:paraId="0E95D7F0" w14:textId="77777777" w:rsidR="00501DE4" w:rsidRPr="006C5025" w:rsidRDefault="00501DE4"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In accordance with Section 2.</w:t>
      </w:r>
      <w:r>
        <w:rPr>
          <w:rFonts w:ascii="Verdana" w:hAnsi="Verdana"/>
          <w:sz w:val="16"/>
          <w:szCs w:val="16"/>
          <w:lang w:val="en-GB"/>
        </w:rPr>
        <w:t>2</w:t>
      </w:r>
      <w:r w:rsidRPr="006C5025">
        <w:rPr>
          <w:rFonts w:ascii="Verdana" w:hAnsi="Verdana"/>
          <w:sz w:val="16"/>
          <w:szCs w:val="16"/>
          <w:lang w:val="en-GB"/>
        </w:rPr>
        <w:t xml:space="preserve"> of the Fee Schedule, with a precision of two decimal places.</w:t>
      </w:r>
    </w:p>
  </w:footnote>
  <w:footnote w:id="12">
    <w:p w14:paraId="0464A458" w14:textId="19D76D7F" w:rsidR="00501DE4" w:rsidRPr="00B60984" w:rsidRDefault="00501DE4">
      <w:pPr>
        <w:pStyle w:val="Tekstprzypisudolnego"/>
        <w:rPr>
          <w:lang w:val="en-US"/>
        </w:rPr>
      </w:pPr>
      <w:r>
        <w:rPr>
          <w:rStyle w:val="Odwoanieprzypisudolnego"/>
        </w:rPr>
        <w:footnoteRef/>
      </w:r>
      <w:r w:rsidRPr="00B60984">
        <w:rPr>
          <w:lang w:val="en-US"/>
        </w:rPr>
        <w:t xml:space="preserve"> </w:t>
      </w:r>
      <w:r w:rsidRPr="00501DE4">
        <w:rPr>
          <w:rFonts w:ascii="Verdana" w:hAnsi="Verdana"/>
          <w:sz w:val="16"/>
          <w:szCs w:val="16"/>
          <w:lang w:val="en-GB"/>
        </w:rPr>
        <w:t xml:space="preserve">Applicable only to </w:t>
      </w:r>
      <w:r>
        <w:rPr>
          <w:rFonts w:ascii="Verdana" w:hAnsi="Verdana"/>
          <w:sz w:val="16"/>
          <w:szCs w:val="16"/>
          <w:lang w:val="en-GB"/>
        </w:rPr>
        <w:t xml:space="preserve">investments funds. </w:t>
      </w:r>
    </w:p>
  </w:footnote>
  <w:footnote w:id="13">
    <w:p w14:paraId="2589C943" w14:textId="77777777" w:rsidR="00AF62FC" w:rsidRPr="006C5025" w:rsidRDefault="00AF62FC" w:rsidP="00AF62FC">
      <w:pPr>
        <w:pStyle w:val="Tekstprzypisudolnego"/>
        <w:spacing w:after="0"/>
        <w:ind w:left="0" w:firstLine="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To be completed according to the template for each User Family member.</w:t>
      </w:r>
    </w:p>
  </w:footnote>
  <w:footnote w:id="14">
    <w:p w14:paraId="31FAE1BA" w14:textId="77777777" w:rsidR="00AF62FC" w:rsidRPr="006C5025" w:rsidRDefault="00AF62FC" w:rsidP="00AF62FC">
      <w:pPr>
        <w:pStyle w:val="Tekstprzypisudolnego"/>
        <w:spacing w:after="0"/>
        <w:contextualSpacing/>
        <w:rPr>
          <w:rFonts w:ascii="Verdana" w:hAnsi="Verdana"/>
          <w:sz w:val="16"/>
          <w:szCs w:val="16"/>
          <w:lang w:val="en-GB"/>
        </w:rPr>
      </w:pPr>
      <w:r w:rsidRPr="006C5025">
        <w:rPr>
          <w:rStyle w:val="Odwoanieprzypisudolnego"/>
          <w:rFonts w:ascii="Verdana" w:hAnsi="Verdana"/>
          <w:sz w:val="16"/>
          <w:szCs w:val="16"/>
          <w:lang w:val="en-GB"/>
        </w:rPr>
        <w:footnoteRef/>
      </w:r>
      <w:r w:rsidRPr="006C5025">
        <w:rPr>
          <w:rFonts w:ascii="Verdana" w:hAnsi="Verdana"/>
          <w:sz w:val="16"/>
          <w:szCs w:val="16"/>
          <w:lang w:val="en-GB"/>
        </w:rPr>
        <w:t xml:space="preserve"> To be completed with “YES” or “NO”, respectively.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25841" w14:textId="77777777" w:rsidR="00D67032" w:rsidRDefault="00D6703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576"/>
    <w:multiLevelType w:val="multilevel"/>
    <w:tmpl w:val="6900C43C"/>
    <w:lvl w:ilvl="0">
      <w:start w:val="3"/>
      <w:numFmt w:val="decimal"/>
      <w:lvlText w:val="%1."/>
      <w:lvlJc w:val="left"/>
      <w:pPr>
        <w:ind w:left="360" w:hanging="360"/>
      </w:pPr>
      <w:rPr>
        <w:rFonts w:cs="Arial" w:hint="default"/>
        <w:b w:val="0"/>
      </w:rPr>
    </w:lvl>
    <w:lvl w:ilvl="1">
      <w:start w:val="1"/>
      <w:numFmt w:val="decimal"/>
      <w:lvlText w:val="%1.%2."/>
      <w:lvlJc w:val="left"/>
      <w:pPr>
        <w:ind w:left="1800" w:hanging="720"/>
      </w:pPr>
      <w:rPr>
        <w:rFonts w:cs="Arial" w:hint="default"/>
        <w:b w:val="0"/>
      </w:rPr>
    </w:lvl>
    <w:lvl w:ilvl="2">
      <w:start w:val="1"/>
      <w:numFmt w:val="decimal"/>
      <w:lvlText w:val="%1.%2.%3."/>
      <w:lvlJc w:val="left"/>
      <w:pPr>
        <w:ind w:left="2880" w:hanging="720"/>
      </w:pPr>
      <w:rPr>
        <w:rFonts w:cs="Arial" w:hint="default"/>
        <w:b w:val="0"/>
      </w:rPr>
    </w:lvl>
    <w:lvl w:ilvl="3">
      <w:start w:val="1"/>
      <w:numFmt w:val="decimal"/>
      <w:lvlText w:val="%1.%2.%3.%4."/>
      <w:lvlJc w:val="left"/>
      <w:pPr>
        <w:ind w:left="4320" w:hanging="1080"/>
      </w:pPr>
      <w:rPr>
        <w:rFonts w:cs="Arial" w:hint="default"/>
        <w:b w:val="0"/>
      </w:rPr>
    </w:lvl>
    <w:lvl w:ilvl="4">
      <w:start w:val="1"/>
      <w:numFmt w:val="decimal"/>
      <w:lvlText w:val="%1.%2.%3.%4.%5."/>
      <w:lvlJc w:val="left"/>
      <w:pPr>
        <w:ind w:left="5760" w:hanging="1440"/>
      </w:pPr>
      <w:rPr>
        <w:rFonts w:cs="Arial" w:hint="default"/>
        <w:b w:val="0"/>
      </w:rPr>
    </w:lvl>
    <w:lvl w:ilvl="5">
      <w:start w:val="1"/>
      <w:numFmt w:val="decimal"/>
      <w:lvlText w:val="%1.%2.%3.%4.%5.%6."/>
      <w:lvlJc w:val="left"/>
      <w:pPr>
        <w:ind w:left="6840" w:hanging="1440"/>
      </w:pPr>
      <w:rPr>
        <w:rFonts w:cs="Arial" w:hint="default"/>
        <w:b w:val="0"/>
      </w:rPr>
    </w:lvl>
    <w:lvl w:ilvl="6">
      <w:start w:val="1"/>
      <w:numFmt w:val="decimal"/>
      <w:lvlText w:val="%1.%2.%3.%4.%5.%6.%7."/>
      <w:lvlJc w:val="left"/>
      <w:pPr>
        <w:ind w:left="8280" w:hanging="1800"/>
      </w:pPr>
      <w:rPr>
        <w:rFonts w:cs="Arial" w:hint="default"/>
        <w:b w:val="0"/>
      </w:rPr>
    </w:lvl>
    <w:lvl w:ilvl="7">
      <w:start w:val="1"/>
      <w:numFmt w:val="decimal"/>
      <w:lvlText w:val="%1.%2.%3.%4.%5.%6.%7.%8."/>
      <w:lvlJc w:val="left"/>
      <w:pPr>
        <w:ind w:left="9360" w:hanging="1800"/>
      </w:pPr>
      <w:rPr>
        <w:rFonts w:cs="Arial" w:hint="default"/>
        <w:b w:val="0"/>
      </w:rPr>
    </w:lvl>
    <w:lvl w:ilvl="8">
      <w:start w:val="1"/>
      <w:numFmt w:val="decimal"/>
      <w:lvlText w:val="%1.%2.%3.%4.%5.%6.%7.%8.%9."/>
      <w:lvlJc w:val="left"/>
      <w:pPr>
        <w:ind w:left="10800" w:hanging="2160"/>
      </w:pPr>
      <w:rPr>
        <w:rFonts w:cs="Arial" w:hint="default"/>
        <w:b w:val="0"/>
      </w:rPr>
    </w:lvl>
  </w:abstractNum>
  <w:abstractNum w:abstractNumId="1" w15:restartNumberingAfterBreak="0">
    <w:nsid w:val="04D624F6"/>
    <w:multiLevelType w:val="hybridMultilevel"/>
    <w:tmpl w:val="163A339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99B35E3"/>
    <w:multiLevelType w:val="multilevel"/>
    <w:tmpl w:val="331C062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B266029"/>
    <w:multiLevelType w:val="hybridMultilevel"/>
    <w:tmpl w:val="9E7EE8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B501FDD"/>
    <w:multiLevelType w:val="hybridMultilevel"/>
    <w:tmpl w:val="3E8C0864"/>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 w15:restartNumberingAfterBreak="0">
    <w:nsid w:val="1042604A"/>
    <w:multiLevelType w:val="hybridMultilevel"/>
    <w:tmpl w:val="2940CA60"/>
    <w:lvl w:ilvl="0" w:tplc="CFEAD5D6">
      <w:start w:val="5"/>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0577F71"/>
    <w:multiLevelType w:val="hybridMultilevel"/>
    <w:tmpl w:val="BFE2C22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B98595D"/>
    <w:multiLevelType w:val="hybridMultilevel"/>
    <w:tmpl w:val="3904C8F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 w15:restartNumberingAfterBreak="0">
    <w:nsid w:val="1E7A70CD"/>
    <w:multiLevelType w:val="hybridMultilevel"/>
    <w:tmpl w:val="EB0A7A5C"/>
    <w:lvl w:ilvl="0" w:tplc="CFAA4630">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4871A46"/>
    <w:multiLevelType w:val="hybridMultilevel"/>
    <w:tmpl w:val="92B0D80E"/>
    <w:lvl w:ilvl="0" w:tplc="53569C4C">
      <w:start w:val="1"/>
      <w:numFmt w:val="decimal"/>
      <w:lvlText w:val="%1."/>
      <w:lvlJc w:val="left"/>
      <w:pPr>
        <w:ind w:left="720" w:hanging="360"/>
      </w:pPr>
      <w:rPr>
        <w:rFonts w:ascii="Verdana" w:eastAsia="Times New Roman" w:hAnsi="Verdana"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7343EF7"/>
    <w:multiLevelType w:val="hybridMultilevel"/>
    <w:tmpl w:val="C99ABB2E"/>
    <w:lvl w:ilvl="0" w:tplc="C4102EEE">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1" w15:restartNumberingAfterBreak="0">
    <w:nsid w:val="2A007C78"/>
    <w:multiLevelType w:val="multilevel"/>
    <w:tmpl w:val="59DE32B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FB158FA"/>
    <w:multiLevelType w:val="hybridMultilevel"/>
    <w:tmpl w:val="286033BC"/>
    <w:lvl w:ilvl="0" w:tplc="0ECAC3E0">
      <w:start w:val="1"/>
      <w:numFmt w:val="decimal"/>
      <w:lvlText w:val="%1."/>
      <w:lvlJc w:val="left"/>
      <w:pPr>
        <w:ind w:left="720" w:hanging="360"/>
      </w:pPr>
      <w:rPr>
        <w:rFonts w:ascii="Verdana" w:eastAsiaTheme="minorHAnsi" w:hAnsi="Verdana" w:hint="default"/>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0E216CE"/>
    <w:multiLevelType w:val="hybridMultilevel"/>
    <w:tmpl w:val="4B6A9B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63656B"/>
    <w:multiLevelType w:val="hybridMultilevel"/>
    <w:tmpl w:val="A26EC43C"/>
    <w:lvl w:ilvl="0" w:tplc="04FECF4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4BB150A"/>
    <w:multiLevelType w:val="hybridMultilevel"/>
    <w:tmpl w:val="C9463DAC"/>
    <w:lvl w:ilvl="0" w:tplc="4CA0EE8C">
      <w:start w:val="1"/>
      <w:numFmt w:val="decimal"/>
      <w:lvlText w:val="%1)"/>
      <w:lvlJc w:val="left"/>
      <w:pPr>
        <w:ind w:left="1494" w:hanging="360"/>
      </w:pPr>
      <w:rPr>
        <w:rFonts w:hint="default"/>
        <w:color w:val="auto"/>
        <w:sz w:val="18"/>
        <w:szCs w:val="18"/>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6" w15:restartNumberingAfterBreak="0">
    <w:nsid w:val="3519374F"/>
    <w:multiLevelType w:val="hybridMultilevel"/>
    <w:tmpl w:val="A8B849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E8549E"/>
    <w:multiLevelType w:val="hybridMultilevel"/>
    <w:tmpl w:val="B554D092"/>
    <w:lvl w:ilvl="0" w:tplc="C18C8E1C">
      <w:start w:val="1"/>
      <w:numFmt w:val="decimal"/>
      <w:lvlText w:val="%1."/>
      <w:lvlJc w:val="left"/>
      <w:pPr>
        <w:tabs>
          <w:tab w:val="num" w:pos="360"/>
        </w:tabs>
        <w:ind w:left="360" w:hanging="360"/>
      </w:pPr>
      <w:rPr>
        <w:rFonts w:hint="default"/>
      </w:rPr>
    </w:lvl>
    <w:lvl w:ilvl="1" w:tplc="0415000F">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8112428"/>
    <w:multiLevelType w:val="hybridMultilevel"/>
    <w:tmpl w:val="873A29F8"/>
    <w:lvl w:ilvl="0" w:tplc="7DFEE8D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39CF6B91"/>
    <w:multiLevelType w:val="multilevel"/>
    <w:tmpl w:val="30EAF486"/>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CD028BB"/>
    <w:multiLevelType w:val="hybridMultilevel"/>
    <w:tmpl w:val="C99ABB2E"/>
    <w:lvl w:ilvl="0" w:tplc="C4102EEE">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1" w15:restartNumberingAfterBreak="0">
    <w:nsid w:val="410944B7"/>
    <w:multiLevelType w:val="multilevel"/>
    <w:tmpl w:val="AD76383A"/>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61679D9"/>
    <w:multiLevelType w:val="hybridMultilevel"/>
    <w:tmpl w:val="703C493E"/>
    <w:lvl w:ilvl="0" w:tplc="D848C75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3" w15:restartNumberingAfterBreak="0">
    <w:nsid w:val="488F6AAB"/>
    <w:multiLevelType w:val="hybridMultilevel"/>
    <w:tmpl w:val="4B6A9BA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EB6195"/>
    <w:multiLevelType w:val="multilevel"/>
    <w:tmpl w:val="B62E73EA"/>
    <w:lvl w:ilvl="0">
      <w:start w:val="3"/>
      <w:numFmt w:val="decimal"/>
      <w:lvlText w:val="%1."/>
      <w:lvlJc w:val="left"/>
      <w:pPr>
        <w:ind w:left="360" w:hanging="360"/>
      </w:pPr>
      <w:rPr>
        <w:rFonts w:hint="default"/>
        <w:b w:val="0"/>
      </w:rPr>
    </w:lvl>
    <w:lvl w:ilvl="1">
      <w:start w:val="1"/>
      <w:numFmt w:val="decimal"/>
      <w:lvlText w:val="%1.%2."/>
      <w:lvlJc w:val="left"/>
      <w:pPr>
        <w:ind w:left="1146" w:hanging="72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2358" w:hanging="1080"/>
      </w:pPr>
      <w:rPr>
        <w:rFonts w:hint="default"/>
        <w:b w:val="0"/>
      </w:rPr>
    </w:lvl>
    <w:lvl w:ilvl="4">
      <w:start w:val="1"/>
      <w:numFmt w:val="decimal"/>
      <w:lvlText w:val="%1.%2.%3.%4.%5."/>
      <w:lvlJc w:val="left"/>
      <w:pPr>
        <w:ind w:left="3144" w:hanging="144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25" w15:restartNumberingAfterBreak="0">
    <w:nsid w:val="4B6942C3"/>
    <w:multiLevelType w:val="hybridMultilevel"/>
    <w:tmpl w:val="81981616"/>
    <w:lvl w:ilvl="0" w:tplc="BE0A07C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F6E6FB5"/>
    <w:multiLevelType w:val="hybridMultilevel"/>
    <w:tmpl w:val="C99ABB2E"/>
    <w:lvl w:ilvl="0" w:tplc="C4102EEE">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7" w15:restartNumberingAfterBreak="0">
    <w:nsid w:val="530B0671"/>
    <w:multiLevelType w:val="multilevel"/>
    <w:tmpl w:val="B5B469B0"/>
    <w:lvl w:ilvl="0">
      <w:start w:val="2"/>
      <w:numFmt w:val="decimal"/>
      <w:lvlText w:val="%1."/>
      <w:lvlJc w:val="left"/>
      <w:pPr>
        <w:ind w:left="360" w:hanging="360"/>
      </w:pPr>
      <w:rPr>
        <w:rFonts w:cstheme="minorBidi" w:hint="default"/>
      </w:rPr>
    </w:lvl>
    <w:lvl w:ilvl="1">
      <w:start w:val="1"/>
      <w:numFmt w:val="decimal"/>
      <w:lvlText w:val="%1.%2."/>
      <w:lvlJc w:val="left"/>
      <w:pPr>
        <w:ind w:left="720" w:hanging="72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800" w:hanging="180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2160" w:hanging="2160"/>
      </w:pPr>
      <w:rPr>
        <w:rFonts w:cstheme="minorBidi" w:hint="default"/>
      </w:rPr>
    </w:lvl>
  </w:abstractNum>
  <w:abstractNum w:abstractNumId="28" w15:restartNumberingAfterBreak="0">
    <w:nsid w:val="554172BC"/>
    <w:multiLevelType w:val="hybridMultilevel"/>
    <w:tmpl w:val="E14E0182"/>
    <w:lvl w:ilvl="0" w:tplc="452AEEC6">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85B563B"/>
    <w:multiLevelType w:val="hybridMultilevel"/>
    <w:tmpl w:val="75501470"/>
    <w:lvl w:ilvl="0" w:tplc="DB4EC4B8">
      <w:start w:val="2"/>
      <w:numFmt w:val="upperRoman"/>
      <w:lvlText w:val="%1."/>
      <w:lvlJc w:val="left"/>
      <w:pPr>
        <w:ind w:left="1146" w:hanging="720"/>
      </w:pPr>
      <w:rPr>
        <w:rFonts w:eastAsiaTheme="minorHAns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58FA3B72"/>
    <w:multiLevelType w:val="hybridMultilevel"/>
    <w:tmpl w:val="C99ABB2E"/>
    <w:lvl w:ilvl="0" w:tplc="C4102EEE">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1" w15:restartNumberingAfterBreak="0">
    <w:nsid w:val="5A814656"/>
    <w:multiLevelType w:val="hybridMultilevel"/>
    <w:tmpl w:val="8A3A6548"/>
    <w:lvl w:ilvl="0" w:tplc="F33494A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4B1FBC"/>
    <w:multiLevelType w:val="hybridMultilevel"/>
    <w:tmpl w:val="B1348878"/>
    <w:lvl w:ilvl="0" w:tplc="ADD2C4AC">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3" w15:restartNumberingAfterBreak="0">
    <w:nsid w:val="5B65755E"/>
    <w:multiLevelType w:val="hybridMultilevel"/>
    <w:tmpl w:val="BB02C3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DE598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B16D2D"/>
    <w:multiLevelType w:val="hybridMultilevel"/>
    <w:tmpl w:val="7B2E10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9E6B0F"/>
    <w:multiLevelType w:val="multilevel"/>
    <w:tmpl w:val="59DE32B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6E7E2B14"/>
    <w:multiLevelType w:val="hybridMultilevel"/>
    <w:tmpl w:val="AE0C770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517E67"/>
    <w:multiLevelType w:val="hybridMultilevel"/>
    <w:tmpl w:val="28024FC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9" w15:restartNumberingAfterBreak="0">
    <w:nsid w:val="747B7255"/>
    <w:multiLevelType w:val="hybridMultilevel"/>
    <w:tmpl w:val="7B2E101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2D315A"/>
    <w:multiLevelType w:val="hybridMultilevel"/>
    <w:tmpl w:val="1700C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76516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1976271">
    <w:abstractNumId w:val="36"/>
  </w:num>
  <w:num w:numId="3" w16cid:durableId="790245140">
    <w:abstractNumId w:val="15"/>
  </w:num>
  <w:num w:numId="4" w16cid:durableId="569190053">
    <w:abstractNumId w:val="30"/>
  </w:num>
  <w:num w:numId="5" w16cid:durableId="1798209469">
    <w:abstractNumId w:val="21"/>
  </w:num>
  <w:num w:numId="6" w16cid:durableId="645932626">
    <w:abstractNumId w:val="19"/>
  </w:num>
  <w:num w:numId="7" w16cid:durableId="1729843846">
    <w:abstractNumId w:val="0"/>
  </w:num>
  <w:num w:numId="8" w16cid:durableId="784470309">
    <w:abstractNumId w:val="26"/>
  </w:num>
  <w:num w:numId="9" w16cid:durableId="2124880441">
    <w:abstractNumId w:val="32"/>
  </w:num>
  <w:num w:numId="10" w16cid:durableId="1633632680">
    <w:abstractNumId w:val="27"/>
  </w:num>
  <w:num w:numId="11" w16cid:durableId="1272274203">
    <w:abstractNumId w:val="35"/>
  </w:num>
  <w:num w:numId="12" w16cid:durableId="21302035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8801046">
    <w:abstractNumId w:val="1"/>
  </w:num>
  <w:num w:numId="14" w16cid:durableId="729351722">
    <w:abstractNumId w:val="40"/>
  </w:num>
  <w:num w:numId="15" w16cid:durableId="2035575197">
    <w:abstractNumId w:val="23"/>
  </w:num>
  <w:num w:numId="16" w16cid:durableId="506141709">
    <w:abstractNumId w:val="37"/>
  </w:num>
  <w:num w:numId="17" w16cid:durableId="642389748">
    <w:abstractNumId w:val="2"/>
  </w:num>
  <w:num w:numId="18" w16cid:durableId="1224679189">
    <w:abstractNumId w:val="16"/>
  </w:num>
  <w:num w:numId="19" w16cid:durableId="2813460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1955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907088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7007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8357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9498416">
    <w:abstractNumId w:val="24"/>
  </w:num>
  <w:num w:numId="25" w16cid:durableId="670181597">
    <w:abstractNumId w:val="17"/>
  </w:num>
  <w:num w:numId="26" w16cid:durableId="1598951565">
    <w:abstractNumId w:val="8"/>
  </w:num>
  <w:num w:numId="27" w16cid:durableId="2061441940">
    <w:abstractNumId w:val="33"/>
  </w:num>
  <w:num w:numId="28" w16cid:durableId="1278676697">
    <w:abstractNumId w:val="34"/>
  </w:num>
  <w:num w:numId="29" w16cid:durableId="1468548711">
    <w:abstractNumId w:val="9"/>
  </w:num>
  <w:num w:numId="30" w16cid:durableId="1959682482">
    <w:abstractNumId w:val="11"/>
  </w:num>
  <w:num w:numId="31" w16cid:durableId="904291975">
    <w:abstractNumId w:val="10"/>
  </w:num>
  <w:num w:numId="32" w16cid:durableId="1138651220">
    <w:abstractNumId w:val="20"/>
  </w:num>
  <w:num w:numId="33" w16cid:durableId="2009475589">
    <w:abstractNumId w:val="14"/>
  </w:num>
  <w:num w:numId="34" w16cid:durableId="407311571">
    <w:abstractNumId w:val="18"/>
  </w:num>
  <w:num w:numId="35" w16cid:durableId="1951625527">
    <w:abstractNumId w:val="38"/>
  </w:num>
  <w:num w:numId="36" w16cid:durableId="1785345420">
    <w:abstractNumId w:val="7"/>
  </w:num>
  <w:num w:numId="37" w16cid:durableId="2035688144">
    <w:abstractNumId w:val="3"/>
  </w:num>
  <w:num w:numId="38" w16cid:durableId="1322855614">
    <w:abstractNumId w:val="6"/>
  </w:num>
  <w:num w:numId="39" w16cid:durableId="935942780">
    <w:abstractNumId w:val="29"/>
  </w:num>
  <w:num w:numId="40" w16cid:durableId="255478449">
    <w:abstractNumId w:val="31"/>
  </w:num>
  <w:num w:numId="41" w16cid:durableId="1050618794">
    <w:abstractNumId w:val="13"/>
  </w:num>
  <w:num w:numId="42" w16cid:durableId="15735117">
    <w:abstractNumId w:val="39"/>
  </w:num>
  <w:num w:numId="43" w16cid:durableId="605504225">
    <w:abstractNumId w:val="28"/>
  </w:num>
  <w:num w:numId="44" w16cid:durableId="284314255">
    <w:abstractNumId w:val="4"/>
  </w:num>
  <w:num w:numId="45" w16cid:durableId="1553811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OhC5c8h1sro70W34ZgY9YhHeupF3xcCKl8j97sbQ89ZF981RCcx69+rvcJMNDxmBrpPCglIH46g3YHM1JdXr8w==" w:salt="yeW0t474FGdcbC0FQH5kig=="/>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FC"/>
    <w:rsid w:val="000010BC"/>
    <w:rsid w:val="0000178B"/>
    <w:rsid w:val="000029E7"/>
    <w:rsid w:val="000032F3"/>
    <w:rsid w:val="0001230C"/>
    <w:rsid w:val="000277A9"/>
    <w:rsid w:val="00030572"/>
    <w:rsid w:val="00036A7C"/>
    <w:rsid w:val="0003706D"/>
    <w:rsid w:val="0004100B"/>
    <w:rsid w:val="000444E6"/>
    <w:rsid w:val="00045BBB"/>
    <w:rsid w:val="00055A1B"/>
    <w:rsid w:val="000607C0"/>
    <w:rsid w:val="0006493A"/>
    <w:rsid w:val="00064E10"/>
    <w:rsid w:val="00070933"/>
    <w:rsid w:val="00076753"/>
    <w:rsid w:val="000821D8"/>
    <w:rsid w:val="00082F04"/>
    <w:rsid w:val="00083C5F"/>
    <w:rsid w:val="00086000"/>
    <w:rsid w:val="000904F4"/>
    <w:rsid w:val="00091388"/>
    <w:rsid w:val="00094709"/>
    <w:rsid w:val="00096B39"/>
    <w:rsid w:val="000A33D7"/>
    <w:rsid w:val="000A4281"/>
    <w:rsid w:val="000B7595"/>
    <w:rsid w:val="000C156D"/>
    <w:rsid w:val="000C1CC2"/>
    <w:rsid w:val="000C22A5"/>
    <w:rsid w:val="000D1570"/>
    <w:rsid w:val="000D22A9"/>
    <w:rsid w:val="000D5F00"/>
    <w:rsid w:val="000D78E0"/>
    <w:rsid w:val="000E0CDE"/>
    <w:rsid w:val="000E1612"/>
    <w:rsid w:val="000E24CA"/>
    <w:rsid w:val="000E7B73"/>
    <w:rsid w:val="000F4660"/>
    <w:rsid w:val="0011095C"/>
    <w:rsid w:val="00111342"/>
    <w:rsid w:val="0012131E"/>
    <w:rsid w:val="00121495"/>
    <w:rsid w:val="00121EF9"/>
    <w:rsid w:val="00122E64"/>
    <w:rsid w:val="00123701"/>
    <w:rsid w:val="00130F1D"/>
    <w:rsid w:val="0013555E"/>
    <w:rsid w:val="00137F59"/>
    <w:rsid w:val="00147CC7"/>
    <w:rsid w:val="0015141F"/>
    <w:rsid w:val="0015562C"/>
    <w:rsid w:val="00170482"/>
    <w:rsid w:val="00170E26"/>
    <w:rsid w:val="00174F11"/>
    <w:rsid w:val="00180003"/>
    <w:rsid w:val="001815C2"/>
    <w:rsid w:val="00184C06"/>
    <w:rsid w:val="00190B5F"/>
    <w:rsid w:val="00195700"/>
    <w:rsid w:val="00195701"/>
    <w:rsid w:val="00197466"/>
    <w:rsid w:val="001A2231"/>
    <w:rsid w:val="001A297C"/>
    <w:rsid w:val="001B1551"/>
    <w:rsid w:val="001B6C60"/>
    <w:rsid w:val="001C3600"/>
    <w:rsid w:val="001D4AC4"/>
    <w:rsid w:val="001D50CF"/>
    <w:rsid w:val="001D5113"/>
    <w:rsid w:val="001D5C49"/>
    <w:rsid w:val="001D759B"/>
    <w:rsid w:val="001E00C4"/>
    <w:rsid w:val="001E2D4E"/>
    <w:rsid w:val="001E75D8"/>
    <w:rsid w:val="001F0C48"/>
    <w:rsid w:val="0020511B"/>
    <w:rsid w:val="00207CB1"/>
    <w:rsid w:val="0022032F"/>
    <w:rsid w:val="00221BD4"/>
    <w:rsid w:val="0022317C"/>
    <w:rsid w:val="00223BD6"/>
    <w:rsid w:val="00226870"/>
    <w:rsid w:val="002277B6"/>
    <w:rsid w:val="00242E2C"/>
    <w:rsid w:val="002471F3"/>
    <w:rsid w:val="00253338"/>
    <w:rsid w:val="00253CD5"/>
    <w:rsid w:val="002555CC"/>
    <w:rsid w:val="00255668"/>
    <w:rsid w:val="0026640A"/>
    <w:rsid w:val="002741A8"/>
    <w:rsid w:val="00277267"/>
    <w:rsid w:val="002813B2"/>
    <w:rsid w:val="002824DD"/>
    <w:rsid w:val="002831E6"/>
    <w:rsid w:val="00284477"/>
    <w:rsid w:val="00296DDA"/>
    <w:rsid w:val="002B2FC9"/>
    <w:rsid w:val="002C59D1"/>
    <w:rsid w:val="002D1495"/>
    <w:rsid w:val="002E1175"/>
    <w:rsid w:val="002E1856"/>
    <w:rsid w:val="002E420A"/>
    <w:rsid w:val="002F070B"/>
    <w:rsid w:val="002F66C8"/>
    <w:rsid w:val="00313DAB"/>
    <w:rsid w:val="00314DA2"/>
    <w:rsid w:val="003209E0"/>
    <w:rsid w:val="00326997"/>
    <w:rsid w:val="00341D92"/>
    <w:rsid w:val="00345F2E"/>
    <w:rsid w:val="00351BAB"/>
    <w:rsid w:val="00360F67"/>
    <w:rsid w:val="00361491"/>
    <w:rsid w:val="00372F80"/>
    <w:rsid w:val="003753BE"/>
    <w:rsid w:val="003829A8"/>
    <w:rsid w:val="003832E0"/>
    <w:rsid w:val="00385B9B"/>
    <w:rsid w:val="003900FB"/>
    <w:rsid w:val="003A31A3"/>
    <w:rsid w:val="003A7DEC"/>
    <w:rsid w:val="003B6CAA"/>
    <w:rsid w:val="003B7E7F"/>
    <w:rsid w:val="003C3821"/>
    <w:rsid w:val="003C7A71"/>
    <w:rsid w:val="003D367B"/>
    <w:rsid w:val="003D6AFD"/>
    <w:rsid w:val="003D6D0D"/>
    <w:rsid w:val="003D6DDE"/>
    <w:rsid w:val="003E3450"/>
    <w:rsid w:val="003E3F31"/>
    <w:rsid w:val="003E4B0E"/>
    <w:rsid w:val="003F2515"/>
    <w:rsid w:val="004001FD"/>
    <w:rsid w:val="00417937"/>
    <w:rsid w:val="004237AD"/>
    <w:rsid w:val="00425ACD"/>
    <w:rsid w:val="00431631"/>
    <w:rsid w:val="00445E22"/>
    <w:rsid w:val="00447282"/>
    <w:rsid w:val="00452708"/>
    <w:rsid w:val="00454119"/>
    <w:rsid w:val="004576E9"/>
    <w:rsid w:val="00465666"/>
    <w:rsid w:val="00466B07"/>
    <w:rsid w:val="004704C5"/>
    <w:rsid w:val="00475032"/>
    <w:rsid w:val="00477121"/>
    <w:rsid w:val="004800F1"/>
    <w:rsid w:val="004841D8"/>
    <w:rsid w:val="00490BE3"/>
    <w:rsid w:val="0049458B"/>
    <w:rsid w:val="0049489D"/>
    <w:rsid w:val="00495D44"/>
    <w:rsid w:val="004972DF"/>
    <w:rsid w:val="004A1838"/>
    <w:rsid w:val="004A3251"/>
    <w:rsid w:val="004B320C"/>
    <w:rsid w:val="004B618D"/>
    <w:rsid w:val="004C7EBC"/>
    <w:rsid w:val="004D1EB6"/>
    <w:rsid w:val="004D72D5"/>
    <w:rsid w:val="004E0DBD"/>
    <w:rsid w:val="004E2701"/>
    <w:rsid w:val="004E45AE"/>
    <w:rsid w:val="004E584E"/>
    <w:rsid w:val="004E737C"/>
    <w:rsid w:val="004F405B"/>
    <w:rsid w:val="004F714E"/>
    <w:rsid w:val="00501DE4"/>
    <w:rsid w:val="00502831"/>
    <w:rsid w:val="00504C59"/>
    <w:rsid w:val="0050590F"/>
    <w:rsid w:val="00506CBF"/>
    <w:rsid w:val="00510342"/>
    <w:rsid w:val="00512C10"/>
    <w:rsid w:val="0051716F"/>
    <w:rsid w:val="00522123"/>
    <w:rsid w:val="00524E99"/>
    <w:rsid w:val="0054326B"/>
    <w:rsid w:val="005573D7"/>
    <w:rsid w:val="00557F74"/>
    <w:rsid w:val="00562837"/>
    <w:rsid w:val="00566B17"/>
    <w:rsid w:val="00570F7B"/>
    <w:rsid w:val="00572BBD"/>
    <w:rsid w:val="005733DC"/>
    <w:rsid w:val="0058703E"/>
    <w:rsid w:val="005924E8"/>
    <w:rsid w:val="005938F3"/>
    <w:rsid w:val="005971DD"/>
    <w:rsid w:val="005A0B1A"/>
    <w:rsid w:val="005A41F4"/>
    <w:rsid w:val="005B5D59"/>
    <w:rsid w:val="005B64D2"/>
    <w:rsid w:val="005B6BC6"/>
    <w:rsid w:val="005C0ECC"/>
    <w:rsid w:val="005C6397"/>
    <w:rsid w:val="005D6B84"/>
    <w:rsid w:val="005E5FCE"/>
    <w:rsid w:val="005E7E7F"/>
    <w:rsid w:val="005F139F"/>
    <w:rsid w:val="005F6902"/>
    <w:rsid w:val="0060216E"/>
    <w:rsid w:val="00603F99"/>
    <w:rsid w:val="0061001F"/>
    <w:rsid w:val="00623625"/>
    <w:rsid w:val="0063633D"/>
    <w:rsid w:val="00637ABC"/>
    <w:rsid w:val="00637DF1"/>
    <w:rsid w:val="00643CA4"/>
    <w:rsid w:val="00644D18"/>
    <w:rsid w:val="00645CF5"/>
    <w:rsid w:val="006464C5"/>
    <w:rsid w:val="0064676A"/>
    <w:rsid w:val="00651CF4"/>
    <w:rsid w:val="0065320A"/>
    <w:rsid w:val="00655884"/>
    <w:rsid w:val="0065652F"/>
    <w:rsid w:val="00657574"/>
    <w:rsid w:val="00657C28"/>
    <w:rsid w:val="00657F8B"/>
    <w:rsid w:val="006605BD"/>
    <w:rsid w:val="00663AB5"/>
    <w:rsid w:val="00666074"/>
    <w:rsid w:val="00673A5D"/>
    <w:rsid w:val="006817DF"/>
    <w:rsid w:val="00683E08"/>
    <w:rsid w:val="00684886"/>
    <w:rsid w:val="00686A1D"/>
    <w:rsid w:val="00690452"/>
    <w:rsid w:val="00695796"/>
    <w:rsid w:val="006A32C0"/>
    <w:rsid w:val="006A3680"/>
    <w:rsid w:val="006A6009"/>
    <w:rsid w:val="006B06F4"/>
    <w:rsid w:val="006B0965"/>
    <w:rsid w:val="006B0D05"/>
    <w:rsid w:val="006B1DC2"/>
    <w:rsid w:val="006B2856"/>
    <w:rsid w:val="006B4D05"/>
    <w:rsid w:val="006C5025"/>
    <w:rsid w:val="006C71B8"/>
    <w:rsid w:val="006D010A"/>
    <w:rsid w:val="006D16B3"/>
    <w:rsid w:val="006D60A5"/>
    <w:rsid w:val="006D6E8D"/>
    <w:rsid w:val="006E10EF"/>
    <w:rsid w:val="006E33C5"/>
    <w:rsid w:val="006E3698"/>
    <w:rsid w:val="006E484E"/>
    <w:rsid w:val="006E70E0"/>
    <w:rsid w:val="006E788B"/>
    <w:rsid w:val="006F0068"/>
    <w:rsid w:val="006F1031"/>
    <w:rsid w:val="006F56D0"/>
    <w:rsid w:val="0070250B"/>
    <w:rsid w:val="00702AF6"/>
    <w:rsid w:val="007110DC"/>
    <w:rsid w:val="007141C1"/>
    <w:rsid w:val="00734E6A"/>
    <w:rsid w:val="007352B5"/>
    <w:rsid w:val="0073621E"/>
    <w:rsid w:val="00736362"/>
    <w:rsid w:val="00737056"/>
    <w:rsid w:val="0073735C"/>
    <w:rsid w:val="00743AE1"/>
    <w:rsid w:val="007443EE"/>
    <w:rsid w:val="00753CFE"/>
    <w:rsid w:val="00755967"/>
    <w:rsid w:val="00756F8A"/>
    <w:rsid w:val="00760B4A"/>
    <w:rsid w:val="00761645"/>
    <w:rsid w:val="00763FB3"/>
    <w:rsid w:val="00771484"/>
    <w:rsid w:val="007730E7"/>
    <w:rsid w:val="00777CD7"/>
    <w:rsid w:val="00782A51"/>
    <w:rsid w:val="00786C54"/>
    <w:rsid w:val="00792E95"/>
    <w:rsid w:val="007A2297"/>
    <w:rsid w:val="007A2B72"/>
    <w:rsid w:val="007A5AB8"/>
    <w:rsid w:val="007B2334"/>
    <w:rsid w:val="007B3837"/>
    <w:rsid w:val="007B5E05"/>
    <w:rsid w:val="007C21B0"/>
    <w:rsid w:val="007C3445"/>
    <w:rsid w:val="007C4859"/>
    <w:rsid w:val="007C5F9D"/>
    <w:rsid w:val="007C66A1"/>
    <w:rsid w:val="007D2A7D"/>
    <w:rsid w:val="007D3021"/>
    <w:rsid w:val="007E031E"/>
    <w:rsid w:val="007E3EE0"/>
    <w:rsid w:val="007E5360"/>
    <w:rsid w:val="007F2328"/>
    <w:rsid w:val="007F2628"/>
    <w:rsid w:val="007F3842"/>
    <w:rsid w:val="007F69BC"/>
    <w:rsid w:val="007F704D"/>
    <w:rsid w:val="0080269B"/>
    <w:rsid w:val="00804C5D"/>
    <w:rsid w:val="00807F6D"/>
    <w:rsid w:val="0081239F"/>
    <w:rsid w:val="00814A16"/>
    <w:rsid w:val="00820001"/>
    <w:rsid w:val="00820AF5"/>
    <w:rsid w:val="00822F11"/>
    <w:rsid w:val="0082650D"/>
    <w:rsid w:val="00833FC2"/>
    <w:rsid w:val="0083517E"/>
    <w:rsid w:val="008413F6"/>
    <w:rsid w:val="00850B6E"/>
    <w:rsid w:val="00856220"/>
    <w:rsid w:val="008636ED"/>
    <w:rsid w:val="00866553"/>
    <w:rsid w:val="008703D8"/>
    <w:rsid w:val="008704E7"/>
    <w:rsid w:val="00870C6A"/>
    <w:rsid w:val="00872D65"/>
    <w:rsid w:val="00880CDB"/>
    <w:rsid w:val="00881C3E"/>
    <w:rsid w:val="008830F9"/>
    <w:rsid w:val="0089433E"/>
    <w:rsid w:val="008957B2"/>
    <w:rsid w:val="008A04E9"/>
    <w:rsid w:val="008A4EE9"/>
    <w:rsid w:val="008A6C3F"/>
    <w:rsid w:val="008B21C3"/>
    <w:rsid w:val="008B5DF1"/>
    <w:rsid w:val="008C1D79"/>
    <w:rsid w:val="008C393A"/>
    <w:rsid w:val="008C6958"/>
    <w:rsid w:val="008D07CE"/>
    <w:rsid w:val="008E041F"/>
    <w:rsid w:val="008E2903"/>
    <w:rsid w:val="008E3FFB"/>
    <w:rsid w:val="008F4130"/>
    <w:rsid w:val="008F44E8"/>
    <w:rsid w:val="008F66FC"/>
    <w:rsid w:val="00901DC7"/>
    <w:rsid w:val="00903E08"/>
    <w:rsid w:val="00905B91"/>
    <w:rsid w:val="0090705F"/>
    <w:rsid w:val="00910421"/>
    <w:rsid w:val="00912BC5"/>
    <w:rsid w:val="00915292"/>
    <w:rsid w:val="00917DDB"/>
    <w:rsid w:val="00920B9F"/>
    <w:rsid w:val="00923541"/>
    <w:rsid w:val="00926FBF"/>
    <w:rsid w:val="00944D31"/>
    <w:rsid w:val="00953C02"/>
    <w:rsid w:val="00975DF1"/>
    <w:rsid w:val="00976557"/>
    <w:rsid w:val="00981B28"/>
    <w:rsid w:val="0098217D"/>
    <w:rsid w:val="00986416"/>
    <w:rsid w:val="00992775"/>
    <w:rsid w:val="00995E2D"/>
    <w:rsid w:val="009A166F"/>
    <w:rsid w:val="009C3B94"/>
    <w:rsid w:val="009E12D9"/>
    <w:rsid w:val="009E2519"/>
    <w:rsid w:val="009E644A"/>
    <w:rsid w:val="009E779F"/>
    <w:rsid w:val="009E7E56"/>
    <w:rsid w:val="009F15F4"/>
    <w:rsid w:val="009F4DB9"/>
    <w:rsid w:val="00A020F3"/>
    <w:rsid w:val="00A059D0"/>
    <w:rsid w:val="00A06C54"/>
    <w:rsid w:val="00A07782"/>
    <w:rsid w:val="00A1506F"/>
    <w:rsid w:val="00A15954"/>
    <w:rsid w:val="00A1789F"/>
    <w:rsid w:val="00A20531"/>
    <w:rsid w:val="00A20826"/>
    <w:rsid w:val="00A21A75"/>
    <w:rsid w:val="00A275A1"/>
    <w:rsid w:val="00A30881"/>
    <w:rsid w:val="00A310C8"/>
    <w:rsid w:val="00A32FFF"/>
    <w:rsid w:val="00A34310"/>
    <w:rsid w:val="00A374EF"/>
    <w:rsid w:val="00A42672"/>
    <w:rsid w:val="00A53622"/>
    <w:rsid w:val="00A57C22"/>
    <w:rsid w:val="00A62A80"/>
    <w:rsid w:val="00A72688"/>
    <w:rsid w:val="00A77B3F"/>
    <w:rsid w:val="00A83E3D"/>
    <w:rsid w:val="00A8741D"/>
    <w:rsid w:val="00A90AE0"/>
    <w:rsid w:val="00A90DD3"/>
    <w:rsid w:val="00A91506"/>
    <w:rsid w:val="00A94031"/>
    <w:rsid w:val="00AA2633"/>
    <w:rsid w:val="00AA7911"/>
    <w:rsid w:val="00AB502A"/>
    <w:rsid w:val="00AB6DB1"/>
    <w:rsid w:val="00AC0C60"/>
    <w:rsid w:val="00AC3FCF"/>
    <w:rsid w:val="00AC648A"/>
    <w:rsid w:val="00AC7A7C"/>
    <w:rsid w:val="00AD0CB1"/>
    <w:rsid w:val="00AE79F3"/>
    <w:rsid w:val="00AF612D"/>
    <w:rsid w:val="00AF62FC"/>
    <w:rsid w:val="00B0309C"/>
    <w:rsid w:val="00B061B4"/>
    <w:rsid w:val="00B06E71"/>
    <w:rsid w:val="00B11B80"/>
    <w:rsid w:val="00B21364"/>
    <w:rsid w:val="00B22176"/>
    <w:rsid w:val="00B2617F"/>
    <w:rsid w:val="00B419A8"/>
    <w:rsid w:val="00B45751"/>
    <w:rsid w:val="00B50B97"/>
    <w:rsid w:val="00B52121"/>
    <w:rsid w:val="00B60984"/>
    <w:rsid w:val="00B61D3C"/>
    <w:rsid w:val="00B62219"/>
    <w:rsid w:val="00B77D8F"/>
    <w:rsid w:val="00B849B2"/>
    <w:rsid w:val="00B870D9"/>
    <w:rsid w:val="00B91537"/>
    <w:rsid w:val="00B93590"/>
    <w:rsid w:val="00B94DF8"/>
    <w:rsid w:val="00B974F6"/>
    <w:rsid w:val="00BA4150"/>
    <w:rsid w:val="00BB06AE"/>
    <w:rsid w:val="00BB3F42"/>
    <w:rsid w:val="00BB599B"/>
    <w:rsid w:val="00BB5AC0"/>
    <w:rsid w:val="00BC36A4"/>
    <w:rsid w:val="00BC6178"/>
    <w:rsid w:val="00BC6A9D"/>
    <w:rsid w:val="00BD569D"/>
    <w:rsid w:val="00BE1AF0"/>
    <w:rsid w:val="00BE24FD"/>
    <w:rsid w:val="00BF04A1"/>
    <w:rsid w:val="00BF06ED"/>
    <w:rsid w:val="00BF4210"/>
    <w:rsid w:val="00BF4646"/>
    <w:rsid w:val="00C06D3C"/>
    <w:rsid w:val="00C06E0B"/>
    <w:rsid w:val="00C11BDD"/>
    <w:rsid w:val="00C12965"/>
    <w:rsid w:val="00C201BB"/>
    <w:rsid w:val="00C2105A"/>
    <w:rsid w:val="00C27A08"/>
    <w:rsid w:val="00C328EB"/>
    <w:rsid w:val="00C34C09"/>
    <w:rsid w:val="00C4016C"/>
    <w:rsid w:val="00C41DFF"/>
    <w:rsid w:val="00C45975"/>
    <w:rsid w:val="00C45A9B"/>
    <w:rsid w:val="00C50DCC"/>
    <w:rsid w:val="00C51542"/>
    <w:rsid w:val="00C51815"/>
    <w:rsid w:val="00C5627B"/>
    <w:rsid w:val="00C61C5F"/>
    <w:rsid w:val="00C67E57"/>
    <w:rsid w:val="00C86E0D"/>
    <w:rsid w:val="00CA00BC"/>
    <w:rsid w:val="00CB0118"/>
    <w:rsid w:val="00CB091B"/>
    <w:rsid w:val="00CB18D4"/>
    <w:rsid w:val="00CB3C67"/>
    <w:rsid w:val="00CB46A3"/>
    <w:rsid w:val="00CB46D0"/>
    <w:rsid w:val="00CC28A1"/>
    <w:rsid w:val="00CC588A"/>
    <w:rsid w:val="00CD10D2"/>
    <w:rsid w:val="00CD3218"/>
    <w:rsid w:val="00CE49C7"/>
    <w:rsid w:val="00CE60B0"/>
    <w:rsid w:val="00CE748B"/>
    <w:rsid w:val="00CF2F41"/>
    <w:rsid w:val="00CF470A"/>
    <w:rsid w:val="00D01CD5"/>
    <w:rsid w:val="00D050FD"/>
    <w:rsid w:val="00D1346F"/>
    <w:rsid w:val="00D14804"/>
    <w:rsid w:val="00D26A85"/>
    <w:rsid w:val="00D30926"/>
    <w:rsid w:val="00D35B89"/>
    <w:rsid w:val="00D36569"/>
    <w:rsid w:val="00D36571"/>
    <w:rsid w:val="00D36617"/>
    <w:rsid w:val="00D47591"/>
    <w:rsid w:val="00D50BBB"/>
    <w:rsid w:val="00D5793E"/>
    <w:rsid w:val="00D62C15"/>
    <w:rsid w:val="00D664F1"/>
    <w:rsid w:val="00D67032"/>
    <w:rsid w:val="00D74FF2"/>
    <w:rsid w:val="00D75F29"/>
    <w:rsid w:val="00D762D2"/>
    <w:rsid w:val="00D85907"/>
    <w:rsid w:val="00D87BCD"/>
    <w:rsid w:val="00D91C49"/>
    <w:rsid w:val="00D94964"/>
    <w:rsid w:val="00D97233"/>
    <w:rsid w:val="00D97518"/>
    <w:rsid w:val="00DA095F"/>
    <w:rsid w:val="00DA7FE7"/>
    <w:rsid w:val="00DB2B83"/>
    <w:rsid w:val="00DB5FE6"/>
    <w:rsid w:val="00DC3038"/>
    <w:rsid w:val="00DC49B7"/>
    <w:rsid w:val="00DC585B"/>
    <w:rsid w:val="00DD1901"/>
    <w:rsid w:val="00DD2D99"/>
    <w:rsid w:val="00DD541B"/>
    <w:rsid w:val="00DD7F5C"/>
    <w:rsid w:val="00DE1814"/>
    <w:rsid w:val="00DE3135"/>
    <w:rsid w:val="00DE7B45"/>
    <w:rsid w:val="00DF6901"/>
    <w:rsid w:val="00E00204"/>
    <w:rsid w:val="00E03D07"/>
    <w:rsid w:val="00E04C2E"/>
    <w:rsid w:val="00E10498"/>
    <w:rsid w:val="00E10C5E"/>
    <w:rsid w:val="00E122C3"/>
    <w:rsid w:val="00E12362"/>
    <w:rsid w:val="00E171E8"/>
    <w:rsid w:val="00E22344"/>
    <w:rsid w:val="00E24B28"/>
    <w:rsid w:val="00E318F9"/>
    <w:rsid w:val="00E333AC"/>
    <w:rsid w:val="00E35964"/>
    <w:rsid w:val="00E45C65"/>
    <w:rsid w:val="00E4666A"/>
    <w:rsid w:val="00E51B99"/>
    <w:rsid w:val="00E53250"/>
    <w:rsid w:val="00E63ED4"/>
    <w:rsid w:val="00E64361"/>
    <w:rsid w:val="00E650C5"/>
    <w:rsid w:val="00E67F2B"/>
    <w:rsid w:val="00E70F58"/>
    <w:rsid w:val="00E726B7"/>
    <w:rsid w:val="00E7324C"/>
    <w:rsid w:val="00E74C68"/>
    <w:rsid w:val="00E75818"/>
    <w:rsid w:val="00E777C7"/>
    <w:rsid w:val="00E83643"/>
    <w:rsid w:val="00E93836"/>
    <w:rsid w:val="00E9573F"/>
    <w:rsid w:val="00E978FD"/>
    <w:rsid w:val="00EB1319"/>
    <w:rsid w:val="00EB1EB9"/>
    <w:rsid w:val="00EC2042"/>
    <w:rsid w:val="00EC4A26"/>
    <w:rsid w:val="00EC5C88"/>
    <w:rsid w:val="00ED013B"/>
    <w:rsid w:val="00EE2C03"/>
    <w:rsid w:val="00EE4A42"/>
    <w:rsid w:val="00EE6D3D"/>
    <w:rsid w:val="00EE7076"/>
    <w:rsid w:val="00EF3A79"/>
    <w:rsid w:val="00EF3F52"/>
    <w:rsid w:val="00EF4A66"/>
    <w:rsid w:val="00EF6353"/>
    <w:rsid w:val="00F112EC"/>
    <w:rsid w:val="00F17EE0"/>
    <w:rsid w:val="00F20383"/>
    <w:rsid w:val="00F25C32"/>
    <w:rsid w:val="00F3480D"/>
    <w:rsid w:val="00F42DBE"/>
    <w:rsid w:val="00F43747"/>
    <w:rsid w:val="00F5067C"/>
    <w:rsid w:val="00F52FF4"/>
    <w:rsid w:val="00F53C11"/>
    <w:rsid w:val="00F56274"/>
    <w:rsid w:val="00F56646"/>
    <w:rsid w:val="00F600F4"/>
    <w:rsid w:val="00F6568F"/>
    <w:rsid w:val="00F66032"/>
    <w:rsid w:val="00F77EA6"/>
    <w:rsid w:val="00F81EA0"/>
    <w:rsid w:val="00F81EFF"/>
    <w:rsid w:val="00F84FCE"/>
    <w:rsid w:val="00F87997"/>
    <w:rsid w:val="00F90595"/>
    <w:rsid w:val="00F93A4A"/>
    <w:rsid w:val="00F96189"/>
    <w:rsid w:val="00FA1DB8"/>
    <w:rsid w:val="00FB0A96"/>
    <w:rsid w:val="00FB719F"/>
    <w:rsid w:val="00FC1B12"/>
    <w:rsid w:val="00FC21A1"/>
    <w:rsid w:val="00FD0A17"/>
    <w:rsid w:val="00FD687A"/>
    <w:rsid w:val="00FE21A3"/>
    <w:rsid w:val="00FE7359"/>
    <w:rsid w:val="00FE7A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20F01"/>
  <w15:chartTrackingRefBased/>
  <w15:docId w15:val="{448CE400-09B2-6A4B-A66C-08C719C7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Tekst podstawo"/>
        <w:sz w:val="18"/>
        <w:szCs w:val="18"/>
        <w:lang w:val="pl-PL"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10EF"/>
    <w:pPr>
      <w:spacing w:before="0" w:after="20"/>
    </w:pPr>
    <w:rPr>
      <w:rFonts w:cstheme="min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AF62FC"/>
    <w:pPr>
      <w:ind w:left="720"/>
      <w:contextualSpacing/>
    </w:pPr>
  </w:style>
  <w:style w:type="paragraph" w:styleId="Nagwek">
    <w:name w:val="header"/>
    <w:basedOn w:val="Normalny"/>
    <w:link w:val="NagwekZnak"/>
    <w:uiPriority w:val="99"/>
    <w:unhideWhenUsed/>
    <w:rsid w:val="00AF62FC"/>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AF62FC"/>
    <w:rPr>
      <w:rFonts w:cstheme="minorBidi"/>
    </w:rPr>
  </w:style>
  <w:style w:type="paragraph" w:styleId="Stopka">
    <w:name w:val="footer"/>
    <w:basedOn w:val="Normalny"/>
    <w:link w:val="StopkaZnak"/>
    <w:uiPriority w:val="99"/>
    <w:unhideWhenUsed/>
    <w:rsid w:val="00AF62FC"/>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AF62FC"/>
    <w:rPr>
      <w:rFonts w:cstheme="minorBidi"/>
    </w:rPr>
  </w:style>
  <w:style w:type="paragraph" w:styleId="Tekstprzypisudolnego">
    <w:name w:val="footnote text"/>
    <w:basedOn w:val="Normalny"/>
    <w:link w:val="TekstprzypisudolnegoZnak"/>
    <w:uiPriority w:val="99"/>
    <w:semiHidden/>
    <w:unhideWhenUsed/>
    <w:rsid w:val="00AF62FC"/>
    <w:pPr>
      <w:spacing w:after="60" w:line="240" w:lineRule="auto"/>
      <w:ind w:left="709" w:hanging="709"/>
    </w:pPr>
    <w:rPr>
      <w:rFonts w:ascii="Arial" w:eastAsia="Times New Roman" w:hAnsi="Arial" w:cs="Arial"/>
      <w:kern w:val="20"/>
      <w:szCs w:val="20"/>
      <w:lang w:eastAsia="pl-PL"/>
    </w:rPr>
  </w:style>
  <w:style w:type="character" w:customStyle="1" w:styleId="TekstprzypisudolnegoZnak">
    <w:name w:val="Tekst przypisu dolnego Znak"/>
    <w:basedOn w:val="Domylnaczcionkaakapitu"/>
    <w:link w:val="Tekstprzypisudolnego"/>
    <w:uiPriority w:val="99"/>
    <w:semiHidden/>
    <w:rsid w:val="00AF62FC"/>
    <w:rPr>
      <w:rFonts w:ascii="Arial" w:eastAsia="Times New Roman" w:hAnsi="Arial" w:cs="Arial"/>
      <w:kern w:val="20"/>
      <w:szCs w:val="20"/>
      <w:lang w:eastAsia="pl-PL"/>
    </w:rPr>
  </w:style>
  <w:style w:type="character" w:styleId="Odwoanieprzypisudolnego">
    <w:name w:val="footnote reference"/>
    <w:basedOn w:val="Domylnaczcionkaakapitu"/>
    <w:uiPriority w:val="99"/>
    <w:semiHidden/>
    <w:unhideWhenUsed/>
    <w:rsid w:val="00AF62FC"/>
    <w:rPr>
      <w:vertAlign w:val="superscript"/>
    </w:rPr>
  </w:style>
  <w:style w:type="table" w:styleId="Tabela-Siatka">
    <w:name w:val="Table Grid"/>
    <w:basedOn w:val="Standardowy"/>
    <w:uiPriority w:val="39"/>
    <w:rsid w:val="00AF62FC"/>
    <w:pPr>
      <w:spacing w:before="0" w:after="0" w:line="240" w:lineRule="auto"/>
      <w:jc w:val="left"/>
    </w:pPr>
    <w:rPr>
      <w:rFonts w:asciiTheme="minorHAnsi" w:hAnsiTheme="minorHAnsi" w:cstheme="minorBid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AF62FC"/>
    <w:pPr>
      <w:widowControl w:val="0"/>
      <w:autoSpaceDE w:val="0"/>
      <w:autoSpaceDN w:val="0"/>
      <w:adjustRightInd w:val="0"/>
      <w:spacing w:after="200" w:line="240" w:lineRule="auto"/>
      <w:jc w:val="left"/>
    </w:pPr>
    <w:rPr>
      <w:rFonts w:ascii="EYInterstate Light" w:eastAsia="Times New Roman" w:hAnsi="EYInterstate Light" w:cs="Times New Roman"/>
      <w:b/>
      <w:bCs/>
      <w:color w:val="4472C4" w:themeColor="accent1"/>
      <w:lang w:val="en-US"/>
    </w:rPr>
  </w:style>
  <w:style w:type="character" w:customStyle="1" w:styleId="AkapitzlistZnak">
    <w:name w:val="Akapit z listą Znak"/>
    <w:basedOn w:val="Domylnaczcionkaakapitu"/>
    <w:link w:val="Akapitzlist"/>
    <w:uiPriority w:val="34"/>
    <w:locked/>
    <w:rsid w:val="00AF62FC"/>
    <w:rPr>
      <w:rFonts w:cstheme="minorBidi"/>
    </w:rPr>
  </w:style>
  <w:style w:type="table" w:styleId="Tabelalisty3akcent1">
    <w:name w:val="List Table 3 Accent 1"/>
    <w:basedOn w:val="Standardowy"/>
    <w:uiPriority w:val="48"/>
    <w:rsid w:val="00AF62FC"/>
    <w:pPr>
      <w:spacing w:before="0" w:after="0" w:line="240" w:lineRule="auto"/>
      <w:jc w:val="left"/>
    </w:pPr>
    <w:rPr>
      <w:rFonts w:asciiTheme="minorHAnsi" w:eastAsiaTheme="minorEastAsia" w:hAnsiTheme="minorHAnsi" w:cstheme="minorBidi"/>
      <w:sz w:val="24"/>
      <w:szCs w:val="24"/>
      <w:lang w:val="cs-CZ"/>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Hipercze">
    <w:name w:val="Hyperlink"/>
    <w:basedOn w:val="Domylnaczcionkaakapitu"/>
    <w:uiPriority w:val="99"/>
    <w:unhideWhenUsed/>
    <w:rsid w:val="00AF62FC"/>
    <w:rPr>
      <w:color w:val="0563C1" w:themeColor="hyperlink"/>
      <w:u w:val="single"/>
    </w:rPr>
  </w:style>
  <w:style w:type="paragraph" w:styleId="NormalnyWeb">
    <w:name w:val="Normal (Web)"/>
    <w:basedOn w:val="Normalny"/>
    <w:uiPriority w:val="99"/>
    <w:unhideWhenUsed/>
    <w:rsid w:val="00AF62FC"/>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F62FC"/>
    <w:rPr>
      <w:b/>
      <w:bCs/>
    </w:rPr>
  </w:style>
  <w:style w:type="table" w:styleId="Siatkatabelijasna">
    <w:name w:val="Grid Table Light"/>
    <w:basedOn w:val="Standardowy"/>
    <w:uiPriority w:val="40"/>
    <w:rsid w:val="00AF62FC"/>
    <w:pPr>
      <w:spacing w:before="0" w:after="0" w:line="240" w:lineRule="auto"/>
    </w:pPr>
    <w:rPr>
      <w:rFonts w:cstheme="minorBid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odstawowy">
    <w:name w:val="Body Text"/>
    <w:basedOn w:val="Normalny"/>
    <w:link w:val="TekstpodstawowyZnak"/>
    <w:uiPriority w:val="1"/>
    <w:qFormat/>
    <w:rsid w:val="00AF62FC"/>
    <w:pPr>
      <w:widowControl w:val="0"/>
      <w:autoSpaceDE w:val="0"/>
      <w:autoSpaceDN w:val="0"/>
      <w:adjustRightInd w:val="0"/>
      <w:spacing w:after="0" w:line="240" w:lineRule="auto"/>
      <w:jc w:val="left"/>
    </w:pPr>
    <w:rPr>
      <w:rFonts w:eastAsia="Times New Roman" w:cs="Verdana"/>
      <w:lang w:val="en-US" w:eastAsia="pl-PL"/>
    </w:rPr>
  </w:style>
  <w:style w:type="character" w:customStyle="1" w:styleId="TekstpodstawowyZnak">
    <w:name w:val="Tekst podstawowy Znak"/>
    <w:basedOn w:val="Domylnaczcionkaakapitu"/>
    <w:link w:val="Tekstpodstawowy"/>
    <w:uiPriority w:val="1"/>
    <w:rsid w:val="00AF62FC"/>
    <w:rPr>
      <w:rFonts w:eastAsia="Times New Roman" w:cs="Verdana"/>
      <w:lang w:val="en-US" w:eastAsia="pl-PL"/>
    </w:rPr>
  </w:style>
  <w:style w:type="paragraph" w:styleId="Poprawka">
    <w:name w:val="Revision"/>
    <w:hidden/>
    <w:uiPriority w:val="99"/>
    <w:semiHidden/>
    <w:rsid w:val="006E10EF"/>
    <w:pPr>
      <w:spacing w:before="0" w:after="0" w:line="240" w:lineRule="auto"/>
      <w:jc w:val="left"/>
    </w:pPr>
    <w:rPr>
      <w:rFonts w:cstheme="minorBidi"/>
    </w:rPr>
  </w:style>
  <w:style w:type="character" w:styleId="Odwoaniedokomentarza">
    <w:name w:val="annotation reference"/>
    <w:basedOn w:val="Domylnaczcionkaakapitu"/>
    <w:uiPriority w:val="99"/>
    <w:semiHidden/>
    <w:unhideWhenUsed/>
    <w:rsid w:val="002471F3"/>
    <w:rPr>
      <w:sz w:val="16"/>
      <w:szCs w:val="16"/>
    </w:rPr>
  </w:style>
  <w:style w:type="paragraph" w:styleId="Tekstkomentarza">
    <w:name w:val="annotation text"/>
    <w:basedOn w:val="Normalny"/>
    <w:link w:val="TekstkomentarzaZnak"/>
    <w:uiPriority w:val="99"/>
    <w:unhideWhenUsed/>
    <w:rsid w:val="002471F3"/>
    <w:pPr>
      <w:spacing w:line="240" w:lineRule="auto"/>
    </w:pPr>
    <w:rPr>
      <w:sz w:val="20"/>
      <w:szCs w:val="20"/>
    </w:rPr>
  </w:style>
  <w:style w:type="character" w:customStyle="1" w:styleId="TekstkomentarzaZnak">
    <w:name w:val="Tekst komentarza Znak"/>
    <w:basedOn w:val="Domylnaczcionkaakapitu"/>
    <w:link w:val="Tekstkomentarza"/>
    <w:uiPriority w:val="99"/>
    <w:rsid w:val="002471F3"/>
    <w:rPr>
      <w:rFonts w:cstheme="minorBidi"/>
      <w:sz w:val="20"/>
      <w:szCs w:val="20"/>
    </w:rPr>
  </w:style>
  <w:style w:type="paragraph" w:styleId="Tematkomentarza">
    <w:name w:val="annotation subject"/>
    <w:basedOn w:val="Tekstkomentarza"/>
    <w:next w:val="Tekstkomentarza"/>
    <w:link w:val="TematkomentarzaZnak"/>
    <w:uiPriority w:val="99"/>
    <w:semiHidden/>
    <w:unhideWhenUsed/>
    <w:rsid w:val="002471F3"/>
    <w:rPr>
      <w:b/>
      <w:bCs/>
    </w:rPr>
  </w:style>
  <w:style w:type="character" w:customStyle="1" w:styleId="TematkomentarzaZnak">
    <w:name w:val="Temat komentarza Znak"/>
    <w:basedOn w:val="TekstkomentarzaZnak"/>
    <w:link w:val="Tematkomentarza"/>
    <w:uiPriority w:val="99"/>
    <w:semiHidden/>
    <w:rsid w:val="002471F3"/>
    <w:rPr>
      <w:rFonts w:cstheme="minorBidi"/>
      <w:b/>
      <w:bCs/>
      <w:sz w:val="20"/>
      <w:szCs w:val="20"/>
    </w:rPr>
  </w:style>
  <w:style w:type="paragraph" w:styleId="Tekstdymka">
    <w:name w:val="Balloon Text"/>
    <w:basedOn w:val="Normalny"/>
    <w:link w:val="TekstdymkaZnak"/>
    <w:uiPriority w:val="99"/>
    <w:semiHidden/>
    <w:unhideWhenUsed/>
    <w:rsid w:val="006E10EF"/>
    <w:pPr>
      <w:spacing w:after="0"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6E10EF"/>
    <w:rPr>
      <w:rFonts w:ascii="Segoe UI" w:hAnsi="Segoe UI" w:cs="Segoe UI"/>
    </w:rPr>
  </w:style>
  <w:style w:type="character" w:styleId="Nierozpoznanawzmianka">
    <w:name w:val="Unresolved Mention"/>
    <w:basedOn w:val="Domylnaczcionkaakapitu"/>
    <w:uiPriority w:val="99"/>
    <w:semiHidden/>
    <w:unhideWhenUsed/>
    <w:rsid w:val="006E10EF"/>
    <w:rPr>
      <w:color w:val="605E5C"/>
      <w:shd w:val="clear" w:color="auto" w:fill="E1DFDD"/>
    </w:rPr>
  </w:style>
  <w:style w:type="character" w:styleId="UyteHipercze">
    <w:name w:val="FollowedHyperlink"/>
    <w:basedOn w:val="Domylnaczcionkaakapitu"/>
    <w:uiPriority w:val="99"/>
    <w:semiHidden/>
    <w:unhideWhenUsed/>
    <w:rsid w:val="006E10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721113">
      <w:bodyDiv w:val="1"/>
      <w:marLeft w:val="0"/>
      <w:marRight w:val="0"/>
      <w:marTop w:val="0"/>
      <w:marBottom w:val="0"/>
      <w:divBdr>
        <w:top w:val="none" w:sz="0" w:space="0" w:color="auto"/>
        <w:left w:val="none" w:sz="0" w:space="0" w:color="auto"/>
        <w:bottom w:val="none" w:sz="0" w:space="0" w:color="auto"/>
        <w:right w:val="none" w:sz="0" w:space="0" w:color="auto"/>
      </w:divBdr>
      <w:divsChild>
        <w:div w:id="1046680051">
          <w:marLeft w:val="0"/>
          <w:marRight w:val="0"/>
          <w:marTop w:val="0"/>
          <w:marBottom w:val="0"/>
          <w:divBdr>
            <w:top w:val="none" w:sz="0" w:space="0" w:color="auto"/>
            <w:left w:val="none" w:sz="0" w:space="0" w:color="auto"/>
            <w:bottom w:val="none" w:sz="0" w:space="0" w:color="auto"/>
            <w:right w:val="none" w:sz="0" w:space="0" w:color="auto"/>
          </w:divBdr>
          <w:divsChild>
            <w:div w:id="860514650">
              <w:marLeft w:val="0"/>
              <w:marRight w:val="0"/>
              <w:marTop w:val="0"/>
              <w:marBottom w:val="0"/>
              <w:divBdr>
                <w:top w:val="none" w:sz="0" w:space="0" w:color="auto"/>
                <w:left w:val="none" w:sz="0" w:space="0" w:color="auto"/>
                <w:bottom w:val="none" w:sz="0" w:space="0" w:color="auto"/>
                <w:right w:val="none" w:sz="0" w:space="0" w:color="auto"/>
              </w:divBdr>
              <w:divsChild>
                <w:div w:id="1935674523">
                  <w:marLeft w:val="0"/>
                  <w:marRight w:val="0"/>
                  <w:marTop w:val="0"/>
                  <w:marBottom w:val="0"/>
                  <w:divBdr>
                    <w:top w:val="none" w:sz="0" w:space="0" w:color="auto"/>
                    <w:left w:val="none" w:sz="0" w:space="0" w:color="auto"/>
                    <w:bottom w:val="none" w:sz="0" w:space="0" w:color="auto"/>
                    <w:right w:val="none" w:sz="0" w:space="0" w:color="auto"/>
                  </w:divBdr>
                  <w:divsChild>
                    <w:div w:id="15359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381310">
      <w:bodyDiv w:val="1"/>
      <w:marLeft w:val="0"/>
      <w:marRight w:val="0"/>
      <w:marTop w:val="0"/>
      <w:marBottom w:val="0"/>
      <w:divBdr>
        <w:top w:val="none" w:sz="0" w:space="0" w:color="auto"/>
        <w:left w:val="none" w:sz="0" w:space="0" w:color="auto"/>
        <w:bottom w:val="none" w:sz="0" w:space="0" w:color="auto"/>
        <w:right w:val="none" w:sz="0" w:space="0" w:color="auto"/>
      </w:divBdr>
    </w:div>
    <w:div w:id="999888440">
      <w:bodyDiv w:val="1"/>
      <w:marLeft w:val="0"/>
      <w:marRight w:val="0"/>
      <w:marTop w:val="0"/>
      <w:marBottom w:val="0"/>
      <w:divBdr>
        <w:top w:val="none" w:sz="0" w:space="0" w:color="auto"/>
        <w:left w:val="none" w:sz="0" w:space="0" w:color="auto"/>
        <w:bottom w:val="none" w:sz="0" w:space="0" w:color="auto"/>
        <w:right w:val="none" w:sz="0" w:space="0" w:color="auto"/>
      </w:divBdr>
    </w:div>
    <w:div w:id="1220244595">
      <w:bodyDiv w:val="1"/>
      <w:marLeft w:val="0"/>
      <w:marRight w:val="0"/>
      <w:marTop w:val="0"/>
      <w:marBottom w:val="0"/>
      <w:divBdr>
        <w:top w:val="none" w:sz="0" w:space="0" w:color="auto"/>
        <w:left w:val="none" w:sz="0" w:space="0" w:color="auto"/>
        <w:bottom w:val="none" w:sz="0" w:space="0" w:color="auto"/>
        <w:right w:val="none" w:sz="0" w:space="0" w:color="auto"/>
      </w:divBdr>
    </w:div>
    <w:div w:id="1238633341">
      <w:bodyDiv w:val="1"/>
      <w:marLeft w:val="0"/>
      <w:marRight w:val="0"/>
      <w:marTop w:val="0"/>
      <w:marBottom w:val="0"/>
      <w:divBdr>
        <w:top w:val="none" w:sz="0" w:space="0" w:color="auto"/>
        <w:left w:val="none" w:sz="0" w:space="0" w:color="auto"/>
        <w:bottom w:val="none" w:sz="0" w:space="0" w:color="auto"/>
        <w:right w:val="none" w:sz="0" w:space="0" w:color="auto"/>
      </w:divBdr>
    </w:div>
    <w:div w:id="1268656428">
      <w:bodyDiv w:val="1"/>
      <w:marLeft w:val="0"/>
      <w:marRight w:val="0"/>
      <w:marTop w:val="0"/>
      <w:marBottom w:val="0"/>
      <w:divBdr>
        <w:top w:val="none" w:sz="0" w:space="0" w:color="auto"/>
        <w:left w:val="none" w:sz="0" w:space="0" w:color="auto"/>
        <w:bottom w:val="none" w:sz="0" w:space="0" w:color="auto"/>
        <w:right w:val="none" w:sz="0" w:space="0" w:color="auto"/>
      </w:divBdr>
    </w:div>
    <w:div w:id="1281492604">
      <w:bodyDiv w:val="1"/>
      <w:marLeft w:val="0"/>
      <w:marRight w:val="0"/>
      <w:marTop w:val="0"/>
      <w:marBottom w:val="0"/>
      <w:divBdr>
        <w:top w:val="none" w:sz="0" w:space="0" w:color="auto"/>
        <w:left w:val="none" w:sz="0" w:space="0" w:color="auto"/>
        <w:bottom w:val="none" w:sz="0" w:space="0" w:color="auto"/>
        <w:right w:val="none" w:sz="0" w:space="0" w:color="auto"/>
      </w:divBdr>
    </w:div>
    <w:div w:id="1671712460">
      <w:bodyDiv w:val="1"/>
      <w:marLeft w:val="0"/>
      <w:marRight w:val="0"/>
      <w:marTop w:val="0"/>
      <w:marBottom w:val="0"/>
      <w:divBdr>
        <w:top w:val="none" w:sz="0" w:space="0" w:color="auto"/>
        <w:left w:val="none" w:sz="0" w:space="0" w:color="auto"/>
        <w:bottom w:val="none" w:sz="0" w:space="0" w:color="auto"/>
        <w:right w:val="none" w:sz="0" w:space="0" w:color="auto"/>
      </w:divBdr>
    </w:div>
    <w:div w:id="200828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gpwbenchmar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5AE83-06D6-4425-8F73-E514E57FF915}">
  <ds:schemaRefs>
    <ds:schemaRef ds:uri="http://schemas.openxmlformats.org/officeDocument/2006/bibliography"/>
  </ds:schemaRefs>
</ds:datastoreItem>
</file>

<file path=docMetadata/LabelInfo.xml><?xml version="1.0" encoding="utf-8"?>
<clbl:labelList xmlns:clbl="http://schemas.microsoft.com/office/2020/mipLabelMetadata">
  <clbl:label id="{d642b208-a1d3-440c-9e4e-b29070f2de3c}"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3483</Words>
  <Characters>23337</Characters>
  <Application>Microsoft Office Word</Application>
  <DocSecurity>8</DocSecurity>
  <Lines>777</Lines>
  <Paragraphs>478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Cezary Błaszczyk</dc:creator>
  <cp:keywords/>
  <dc:description/>
  <cp:lastModifiedBy>Joanna Sałacińska</cp:lastModifiedBy>
  <cp:revision>3</cp:revision>
  <cp:lastPrinted>2026-06-17T08:35:00Z</cp:lastPrinted>
  <dcterms:created xsi:type="dcterms:W3CDTF">2026-10-06T16:11:00Z</dcterms:created>
  <dcterms:modified xsi:type="dcterms:W3CDTF">2026-10-06T16:11:00Z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42b208-a1d3-440c-9e4e-b29070f2de3c_Enabled">
    <vt:lpwstr>true</vt:lpwstr>
  </property>
  <property fmtid="{D5CDD505-2E9C-101B-9397-08002B2CF9AE}" pid="3" name="MSIP_Label_d642b208-a1d3-440c-9e4e-b29070f2de3c_SetDate">
    <vt:lpwstr>2025-05-08T14:16:51Z</vt:lpwstr>
  </property>
  <property fmtid="{D5CDD505-2E9C-101B-9397-08002B2CF9AE}" pid="4" name="MSIP_Label_d642b208-a1d3-440c-9e4e-b29070f2de3c_Method">
    <vt:lpwstr>Privileged</vt:lpwstr>
  </property>
  <property fmtid="{D5CDD505-2E9C-101B-9397-08002B2CF9AE}" pid="5" name="MSIP_Label_d642b208-a1d3-440c-9e4e-b29070f2de3c_Name">
    <vt:lpwstr>Wewnętrzne Dane osobowe powyżej 10 wpisów</vt:lpwstr>
  </property>
  <property fmtid="{D5CDD505-2E9C-101B-9397-08002B2CF9AE}" pid="6" name="MSIP_Label_d642b208-a1d3-440c-9e4e-b29070f2de3c_SiteId">
    <vt:lpwstr>a340375a-1ea0-4cdd-8a49-9cd1039ff159</vt:lpwstr>
  </property>
  <property fmtid="{D5CDD505-2E9C-101B-9397-08002B2CF9AE}" pid="7" name="MSIP_Label_d642b208-a1d3-440c-9e4e-b29070f2de3c_ActionId">
    <vt:lpwstr>fd8760a4-65f1-4550-9cea-a45a5dea0e1a</vt:lpwstr>
  </property>
  <property fmtid="{D5CDD505-2E9C-101B-9397-08002B2CF9AE}" pid="8" name="MSIP_Label_d642b208-a1d3-440c-9e4e-b29070f2de3c_ContentBits">
    <vt:lpwstr>0</vt:lpwstr>
  </property>
</Properties>
</file>